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A2" w:rsidRDefault="00327BA2" w:rsidP="00327BA2">
      <w:pPr>
        <w:jc w:val="center"/>
        <w:rPr>
          <w:b/>
          <w:sz w:val="36"/>
          <w:szCs w:val="36"/>
        </w:rPr>
      </w:pPr>
      <w:r w:rsidRPr="00064C79">
        <w:rPr>
          <w:rFonts w:hint="eastAsia"/>
          <w:b/>
          <w:sz w:val="36"/>
          <w:szCs w:val="36"/>
        </w:rPr>
        <w:t>事业单位</w:t>
      </w:r>
      <w:r w:rsidRPr="00064C79">
        <w:rPr>
          <w:b/>
          <w:sz w:val="36"/>
          <w:szCs w:val="36"/>
        </w:rPr>
        <w:t>法人公示</w:t>
      </w:r>
      <w:r w:rsidRPr="00064C79">
        <w:rPr>
          <w:rFonts w:hint="eastAsia"/>
          <w:b/>
          <w:sz w:val="36"/>
          <w:szCs w:val="36"/>
        </w:rPr>
        <w:t>信息</w:t>
      </w:r>
      <w:r w:rsidRPr="00064C79">
        <w:rPr>
          <w:b/>
          <w:sz w:val="36"/>
          <w:szCs w:val="36"/>
        </w:rPr>
        <w:t>抽查报告</w:t>
      </w:r>
    </w:p>
    <w:p w:rsidR="00327BA2" w:rsidRPr="00064C79" w:rsidRDefault="00327BA2" w:rsidP="00327BA2">
      <w:pPr>
        <w:ind w:firstLineChars="202" w:firstLine="566"/>
        <w:rPr>
          <w:sz w:val="28"/>
          <w:szCs w:val="28"/>
        </w:rPr>
      </w:pPr>
      <w:r w:rsidRPr="00064C79">
        <w:rPr>
          <w:rFonts w:hint="eastAsia"/>
          <w:sz w:val="28"/>
          <w:szCs w:val="28"/>
        </w:rPr>
        <w:t>一</w:t>
      </w:r>
      <w:r w:rsidRPr="00064C79">
        <w:rPr>
          <w:sz w:val="28"/>
          <w:szCs w:val="28"/>
        </w:rPr>
        <w:t>、抽查单位</w:t>
      </w:r>
      <w:r>
        <w:rPr>
          <w:rFonts w:hint="eastAsia"/>
          <w:sz w:val="28"/>
          <w:szCs w:val="28"/>
        </w:rPr>
        <w:t>及时间</w:t>
      </w:r>
    </w:p>
    <w:p w:rsidR="00327BA2" w:rsidRDefault="00327BA2" w:rsidP="00327BA2">
      <w:pPr>
        <w:ind w:firstLineChars="202" w:firstLine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宁夏经济管理干部培训中心</w:t>
      </w:r>
    </w:p>
    <w:p w:rsidR="00327BA2" w:rsidRPr="0051254A" w:rsidRDefault="00327BA2" w:rsidP="00327BA2">
      <w:pPr>
        <w:ind w:firstLineChars="202" w:firstLine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统一社会</w:t>
      </w:r>
      <w:r>
        <w:rPr>
          <w:sz w:val="28"/>
          <w:szCs w:val="28"/>
        </w:rPr>
        <w:t>信用代码：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64</w:t>
      </w:r>
      <w:r>
        <w:rPr>
          <w:rFonts w:hint="eastAsia"/>
          <w:sz w:val="28"/>
          <w:szCs w:val="28"/>
        </w:rPr>
        <w:t>0000</w:t>
      </w:r>
      <w:r>
        <w:rPr>
          <w:sz w:val="28"/>
          <w:szCs w:val="28"/>
        </w:rPr>
        <w:t>4540005742</w:t>
      </w:r>
    </w:p>
    <w:p w:rsidR="00327BA2" w:rsidRDefault="00327BA2" w:rsidP="00327BA2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抽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间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p w:rsidR="00327BA2" w:rsidRPr="00064C79" w:rsidRDefault="00327BA2" w:rsidP="00327BA2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064C79">
        <w:rPr>
          <w:rFonts w:hint="eastAsia"/>
          <w:sz w:val="28"/>
          <w:szCs w:val="28"/>
        </w:rPr>
        <w:t>、</w:t>
      </w:r>
      <w:r w:rsidRPr="00064C79">
        <w:rPr>
          <w:sz w:val="28"/>
          <w:szCs w:val="28"/>
        </w:rPr>
        <w:t>抽查人员</w:t>
      </w:r>
    </w:p>
    <w:p w:rsidR="00327BA2" w:rsidRDefault="00327BA2" w:rsidP="00327BA2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姚君轶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事业单位登记管理局副调研员</w:t>
      </w:r>
    </w:p>
    <w:p w:rsidR="00327BA2" w:rsidRDefault="00327BA2" w:rsidP="00327BA2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祝晓燕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事业单位登记管理局副调研员</w:t>
      </w:r>
    </w:p>
    <w:p w:rsidR="00327BA2" w:rsidRDefault="00327BA2" w:rsidP="00327BA2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帆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</w:t>
      </w:r>
      <w:r>
        <w:rPr>
          <w:rFonts w:hint="eastAsia"/>
          <w:sz w:val="28"/>
          <w:szCs w:val="28"/>
        </w:rPr>
        <w:t>主任科员</w:t>
      </w:r>
    </w:p>
    <w:p w:rsidR="00327BA2" w:rsidRDefault="00327BA2" w:rsidP="00327BA2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基本情况</w:t>
      </w:r>
    </w:p>
    <w:p w:rsidR="00327BA2" w:rsidRDefault="00A2230A" w:rsidP="00327BA2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宁夏经济管理干部培训中心</w:t>
      </w:r>
      <w:r w:rsidR="00327BA2"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自治区</w:t>
      </w:r>
      <w:proofErr w:type="gramStart"/>
      <w:r>
        <w:rPr>
          <w:rFonts w:hint="eastAsia"/>
          <w:sz w:val="28"/>
          <w:szCs w:val="28"/>
        </w:rPr>
        <w:t>经信委</w:t>
      </w:r>
      <w:r w:rsidR="00327BA2">
        <w:rPr>
          <w:sz w:val="28"/>
          <w:szCs w:val="28"/>
        </w:rPr>
        <w:t>所属</w:t>
      </w:r>
      <w:proofErr w:type="gramEnd"/>
      <w:r>
        <w:rPr>
          <w:rFonts w:hint="eastAsia"/>
          <w:sz w:val="28"/>
          <w:szCs w:val="28"/>
        </w:rPr>
        <w:t>正处</w:t>
      </w:r>
      <w:r w:rsidR="00327BA2">
        <w:rPr>
          <w:sz w:val="28"/>
          <w:szCs w:val="28"/>
        </w:rPr>
        <w:t>级事业单位</w:t>
      </w:r>
      <w:r>
        <w:rPr>
          <w:rFonts w:hint="eastAsia"/>
          <w:sz w:val="28"/>
          <w:szCs w:val="28"/>
        </w:rPr>
        <w:t>，其</w:t>
      </w:r>
      <w:r>
        <w:rPr>
          <w:sz w:val="28"/>
          <w:szCs w:val="28"/>
        </w:rPr>
        <w:t>前身为</w:t>
      </w:r>
      <w:r>
        <w:rPr>
          <w:rFonts w:hint="eastAsia"/>
          <w:sz w:val="28"/>
          <w:szCs w:val="28"/>
        </w:rPr>
        <w:t>宁夏工业</w:t>
      </w:r>
      <w:r>
        <w:rPr>
          <w:sz w:val="28"/>
          <w:szCs w:val="28"/>
        </w:rPr>
        <w:t>干部学校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996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，经自治区编办批准更名为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宁夏</w:t>
      </w:r>
      <w:r>
        <w:rPr>
          <w:sz w:val="28"/>
          <w:szCs w:val="28"/>
        </w:rPr>
        <w:t>经济管理</w:t>
      </w:r>
      <w:r>
        <w:rPr>
          <w:rFonts w:hint="eastAsia"/>
          <w:sz w:val="28"/>
          <w:szCs w:val="28"/>
        </w:rPr>
        <w:t>干部</w:t>
      </w:r>
      <w:r>
        <w:rPr>
          <w:sz w:val="28"/>
          <w:szCs w:val="28"/>
        </w:rPr>
        <w:t>培训中心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，经自治区编办批准</w:t>
      </w:r>
      <w:r>
        <w:rPr>
          <w:rFonts w:hint="eastAsia"/>
          <w:sz w:val="28"/>
          <w:szCs w:val="28"/>
        </w:rPr>
        <w:t>加</w:t>
      </w:r>
      <w:r>
        <w:rPr>
          <w:sz w:val="28"/>
          <w:szCs w:val="28"/>
        </w:rPr>
        <w:t>挂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宁夏</w:t>
      </w:r>
      <w:r>
        <w:rPr>
          <w:sz w:val="28"/>
          <w:szCs w:val="28"/>
        </w:rPr>
        <w:t>回族自治区</w:t>
      </w:r>
      <w:r>
        <w:rPr>
          <w:rFonts w:hint="eastAsia"/>
          <w:sz w:val="28"/>
          <w:szCs w:val="28"/>
        </w:rPr>
        <w:t>中小</w:t>
      </w:r>
      <w:r>
        <w:rPr>
          <w:sz w:val="28"/>
          <w:szCs w:val="28"/>
        </w:rPr>
        <w:t>企业服务中心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牌子</w:t>
      </w:r>
      <w:r>
        <w:rPr>
          <w:sz w:val="28"/>
          <w:szCs w:val="28"/>
        </w:rPr>
        <w:t>。</w:t>
      </w:r>
      <w:r w:rsidR="00327BA2">
        <w:rPr>
          <w:sz w:val="28"/>
          <w:szCs w:val="28"/>
        </w:rPr>
        <w:t>核定事业</w:t>
      </w:r>
      <w:r w:rsidR="00327BA2">
        <w:rPr>
          <w:rFonts w:hint="eastAsia"/>
          <w:sz w:val="28"/>
          <w:szCs w:val="28"/>
        </w:rPr>
        <w:t>编制</w:t>
      </w:r>
      <w:r>
        <w:rPr>
          <w:sz w:val="28"/>
          <w:szCs w:val="28"/>
        </w:rPr>
        <w:t>25</w:t>
      </w:r>
      <w:r w:rsidR="00327BA2">
        <w:rPr>
          <w:rFonts w:hint="eastAsia"/>
          <w:sz w:val="28"/>
          <w:szCs w:val="28"/>
        </w:rPr>
        <w:t>名</w:t>
      </w:r>
      <w:r w:rsidR="00327BA2">
        <w:rPr>
          <w:sz w:val="28"/>
          <w:szCs w:val="28"/>
        </w:rPr>
        <w:t>，</w:t>
      </w:r>
      <w:r w:rsidR="00327BA2">
        <w:rPr>
          <w:rFonts w:hint="eastAsia"/>
          <w:sz w:val="28"/>
          <w:szCs w:val="28"/>
        </w:rPr>
        <w:t>现实有在编</w:t>
      </w:r>
      <w:r>
        <w:rPr>
          <w:sz w:val="28"/>
          <w:szCs w:val="28"/>
        </w:rPr>
        <w:t>24</w:t>
      </w:r>
      <w:r w:rsidR="00327BA2">
        <w:rPr>
          <w:rFonts w:hint="eastAsia"/>
          <w:sz w:val="28"/>
          <w:szCs w:val="28"/>
        </w:rPr>
        <w:t>人</w:t>
      </w:r>
      <w:r w:rsidR="00327BA2">
        <w:rPr>
          <w:sz w:val="28"/>
          <w:szCs w:val="28"/>
        </w:rPr>
        <w:t>。</w:t>
      </w:r>
      <w:r w:rsidR="00327BA2">
        <w:rPr>
          <w:rFonts w:hint="eastAsia"/>
          <w:sz w:val="28"/>
          <w:szCs w:val="28"/>
        </w:rPr>
        <w:t>其</w:t>
      </w:r>
      <w:r w:rsidR="00327BA2">
        <w:rPr>
          <w:sz w:val="28"/>
          <w:szCs w:val="28"/>
        </w:rPr>
        <w:t>主要</w:t>
      </w:r>
      <w:r w:rsidRPr="00A2230A">
        <w:rPr>
          <w:rFonts w:hint="eastAsia"/>
          <w:sz w:val="28"/>
          <w:szCs w:val="28"/>
        </w:rPr>
        <w:t>负责全区企业经营管理人员安全生产培训、企业经营人员专业培训；负责联系和引导各类中介机构、行业协会、商会为中小企业提供服务；负责</w:t>
      </w:r>
      <w:r w:rsidRPr="00A2230A">
        <w:rPr>
          <w:rFonts w:hint="eastAsia"/>
          <w:sz w:val="28"/>
          <w:szCs w:val="28"/>
        </w:rPr>
        <w:t>YBC</w:t>
      </w:r>
      <w:r w:rsidRPr="00A2230A">
        <w:rPr>
          <w:rFonts w:hint="eastAsia"/>
          <w:sz w:val="28"/>
          <w:szCs w:val="28"/>
        </w:rPr>
        <w:t>宁夏办公室日常工作。</w:t>
      </w:r>
      <w:r w:rsidR="00327BA2" w:rsidRPr="0051254A">
        <w:rPr>
          <w:sz w:val="28"/>
          <w:szCs w:val="28"/>
        </w:rPr>
        <w:cr/>
      </w:r>
      <w:r w:rsidR="00327BA2">
        <w:rPr>
          <w:sz w:val="28"/>
          <w:szCs w:val="28"/>
        </w:rPr>
        <w:t xml:space="preserve">    </w:t>
      </w:r>
      <w:r w:rsidR="00327BA2">
        <w:rPr>
          <w:rFonts w:hint="eastAsia"/>
          <w:sz w:val="28"/>
          <w:szCs w:val="28"/>
        </w:rPr>
        <w:t>四</w:t>
      </w:r>
      <w:r w:rsidR="00327BA2">
        <w:rPr>
          <w:sz w:val="28"/>
          <w:szCs w:val="28"/>
        </w:rPr>
        <w:t>、抽查情况</w:t>
      </w:r>
    </w:p>
    <w:p w:rsidR="00327BA2" w:rsidRDefault="00327BA2" w:rsidP="00327BA2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经我们赴现场</w:t>
      </w:r>
      <w:r>
        <w:rPr>
          <w:sz w:val="28"/>
          <w:szCs w:val="28"/>
        </w:rPr>
        <w:t>通过座谈汇报以及现场实地核查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未发现证书涂改、租借行为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也未发现</w:t>
      </w:r>
      <w:r>
        <w:rPr>
          <w:rFonts w:hint="eastAsia"/>
          <w:sz w:val="28"/>
          <w:szCs w:val="28"/>
        </w:rPr>
        <w:t>不按照</w:t>
      </w:r>
      <w:r>
        <w:rPr>
          <w:sz w:val="28"/>
          <w:szCs w:val="28"/>
        </w:rPr>
        <w:t>相关规定履行登记和年检的行为，也</w:t>
      </w:r>
      <w:r>
        <w:rPr>
          <w:rFonts w:hint="eastAsia"/>
          <w:sz w:val="28"/>
          <w:szCs w:val="28"/>
        </w:rPr>
        <w:t>不存在</w:t>
      </w:r>
      <w:r>
        <w:rPr>
          <w:sz w:val="28"/>
          <w:szCs w:val="28"/>
        </w:rPr>
        <w:t>超出证书规定的宗旨和业务范围开展业务活动的行为。</w:t>
      </w:r>
    </w:p>
    <w:p w:rsidR="00327BA2" w:rsidRDefault="00327BA2" w:rsidP="00327BA2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存在</w:t>
      </w:r>
      <w:r>
        <w:rPr>
          <w:sz w:val="28"/>
          <w:szCs w:val="28"/>
        </w:rPr>
        <w:t>问题如下</w:t>
      </w:r>
      <w:r>
        <w:rPr>
          <w:rFonts w:hint="eastAsia"/>
          <w:sz w:val="28"/>
          <w:szCs w:val="28"/>
        </w:rPr>
        <w:t>：</w:t>
      </w:r>
    </w:p>
    <w:p w:rsidR="00A2230A" w:rsidRDefault="00A2230A" w:rsidP="00327BA2">
      <w:pPr>
        <w:ind w:firstLineChars="202" w:firstLine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我们</w:t>
      </w:r>
      <w:r>
        <w:rPr>
          <w:sz w:val="28"/>
          <w:szCs w:val="28"/>
        </w:rPr>
        <w:t>在</w:t>
      </w:r>
      <w:r>
        <w:rPr>
          <w:rFonts w:hint="eastAsia"/>
          <w:sz w:val="28"/>
          <w:szCs w:val="28"/>
        </w:rPr>
        <w:t>抽查</w:t>
      </w:r>
      <w:r>
        <w:rPr>
          <w:sz w:val="28"/>
          <w:szCs w:val="28"/>
        </w:rPr>
        <w:t>中发现，宁夏创业促进会的具体工作实际由该中心在承担。</w:t>
      </w:r>
      <w:bookmarkStart w:id="0" w:name="_GoBack"/>
      <w:bookmarkEnd w:id="0"/>
    </w:p>
    <w:p w:rsidR="00327BA2" w:rsidRDefault="00327BA2" w:rsidP="00327BA2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、处理措施</w:t>
      </w:r>
    </w:p>
    <w:p w:rsidR="00327BA2" w:rsidRPr="00E33F34" w:rsidRDefault="00327BA2" w:rsidP="00327BA2">
      <w:pPr>
        <w:ind w:firstLineChars="253" w:firstLine="708"/>
      </w:pPr>
      <w:r>
        <w:rPr>
          <w:rFonts w:hint="eastAsia"/>
          <w:sz w:val="28"/>
          <w:szCs w:val="28"/>
        </w:rPr>
        <w:t>正对上述问题</w:t>
      </w:r>
      <w:r>
        <w:rPr>
          <w:sz w:val="28"/>
          <w:szCs w:val="28"/>
        </w:rPr>
        <w:t>，我们已经</w:t>
      </w:r>
      <w:r>
        <w:rPr>
          <w:rFonts w:hint="eastAsia"/>
          <w:sz w:val="28"/>
          <w:szCs w:val="28"/>
        </w:rPr>
        <w:t>现场反馈给该单位，该单位</w:t>
      </w:r>
      <w:r>
        <w:rPr>
          <w:sz w:val="28"/>
          <w:szCs w:val="28"/>
        </w:rPr>
        <w:t>表示将尽快进行落实整改。</w:t>
      </w:r>
    </w:p>
    <w:p w:rsidR="00327BA2" w:rsidRPr="00134A71" w:rsidRDefault="00327BA2" w:rsidP="00327BA2"/>
    <w:p w:rsidR="00327BA2" w:rsidRPr="0051254A" w:rsidRDefault="00327BA2" w:rsidP="00327BA2"/>
    <w:p w:rsidR="001707AE" w:rsidRPr="00327BA2" w:rsidRDefault="00A2230A"/>
    <w:sectPr w:rsidR="001707AE" w:rsidRPr="00327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A2"/>
    <w:rsid w:val="000E11F5"/>
    <w:rsid w:val="001D3DCA"/>
    <w:rsid w:val="00327BA2"/>
    <w:rsid w:val="00A2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34E26-6162-4A23-8939-AC2DAC44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2017-09-30T07:36:00Z</dcterms:created>
  <dcterms:modified xsi:type="dcterms:W3CDTF">2017-09-30T07:55:00Z</dcterms:modified>
</cp:coreProperties>
</file>