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39" w:rsidRDefault="00233939" w:rsidP="00233939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233939" w:rsidRPr="00064C79" w:rsidRDefault="00233939" w:rsidP="00233939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宁夏回族自治区吴忠市气象局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rFonts w:hint="eastAsia"/>
          <w:sz w:val="28"/>
          <w:szCs w:val="28"/>
        </w:rPr>
        <w:t>454665138</w:t>
      </w:r>
      <w:r>
        <w:rPr>
          <w:sz w:val="28"/>
          <w:szCs w:val="28"/>
        </w:rPr>
        <w:t>M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233939" w:rsidRPr="00064C7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宁夏回族自治区吴忠市气象局</w:t>
      </w:r>
      <w:r>
        <w:rPr>
          <w:rFonts w:hint="eastAsia"/>
          <w:sz w:val="28"/>
          <w:szCs w:val="28"/>
        </w:rPr>
        <w:t>成立于</w:t>
      </w:r>
      <w:r>
        <w:rPr>
          <w:rFonts w:hint="eastAsia"/>
          <w:sz w:val="28"/>
          <w:szCs w:val="28"/>
        </w:rPr>
        <w:t>1958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现有</w:t>
      </w:r>
      <w:r>
        <w:rPr>
          <w:sz w:val="28"/>
          <w:szCs w:val="28"/>
        </w:rPr>
        <w:t>81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工作人员</w:t>
      </w:r>
      <w:r>
        <w:rPr>
          <w:rFonts w:hint="eastAsia"/>
          <w:sz w:val="28"/>
          <w:szCs w:val="28"/>
        </w:rPr>
        <w:t>，在职职工有据</w:t>
      </w:r>
      <w:r>
        <w:rPr>
          <w:sz w:val="28"/>
          <w:szCs w:val="28"/>
        </w:rPr>
        <w:t>本科以上学历</w:t>
      </w:r>
      <w:r>
        <w:rPr>
          <w:rFonts w:hint="eastAsia"/>
          <w:sz w:val="28"/>
          <w:szCs w:val="28"/>
        </w:rPr>
        <w:t>77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，占</w:t>
      </w:r>
      <w:r>
        <w:rPr>
          <w:rFonts w:hint="eastAsia"/>
          <w:sz w:val="28"/>
          <w:szCs w:val="28"/>
        </w:rPr>
        <w:t>95</w:t>
      </w:r>
      <w:r>
        <w:rPr>
          <w:sz w:val="28"/>
          <w:szCs w:val="28"/>
        </w:rPr>
        <w:t>%</w:t>
      </w:r>
      <w:r>
        <w:rPr>
          <w:sz w:val="28"/>
          <w:szCs w:val="28"/>
        </w:rPr>
        <w:t>；硕士研究生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，获得硕士学的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；</w:t>
      </w:r>
      <w:proofErr w:type="gramStart"/>
      <w:r>
        <w:rPr>
          <w:rFonts w:hint="eastAsia"/>
          <w:sz w:val="28"/>
          <w:szCs w:val="28"/>
        </w:rPr>
        <w:t>副研级</w:t>
      </w:r>
      <w:proofErr w:type="gramEnd"/>
      <w:r>
        <w:rPr>
          <w:sz w:val="28"/>
          <w:szCs w:val="28"/>
        </w:rPr>
        <w:t>高级工程师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，工程师</w:t>
      </w:r>
      <w:r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。其</w:t>
      </w:r>
      <w:r>
        <w:rPr>
          <w:sz w:val="28"/>
          <w:szCs w:val="28"/>
        </w:rPr>
        <w:t>主要</w:t>
      </w:r>
      <w:r>
        <w:rPr>
          <w:rFonts w:hint="eastAsia"/>
          <w:sz w:val="28"/>
          <w:szCs w:val="28"/>
        </w:rPr>
        <w:t>负责</w:t>
      </w:r>
      <w:r w:rsidR="000B5EDF" w:rsidRPr="000B5EDF">
        <w:rPr>
          <w:rFonts w:hint="eastAsia"/>
          <w:sz w:val="28"/>
          <w:szCs w:val="28"/>
        </w:rPr>
        <w:t>管理所属气象局（站）的业务、服务、行政等工作；统一管理本地区内天气预报等气象信息的发布；负责与社会生活等有关气象的安全设施的设计、施工、检测。</w:t>
      </w:r>
      <w:r>
        <w:rPr>
          <w:sz w:val="28"/>
          <w:szCs w:val="28"/>
        </w:rPr>
        <w:t>。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233939" w:rsidRDefault="00233939" w:rsidP="00233939">
      <w:pPr>
        <w:ind w:firstLineChars="202" w:firstLine="568"/>
        <w:rPr>
          <w:sz w:val="28"/>
          <w:szCs w:val="28"/>
        </w:rPr>
      </w:pPr>
      <w:r w:rsidRPr="002D3767">
        <w:rPr>
          <w:rFonts w:hint="eastAsia"/>
          <w:b/>
          <w:sz w:val="28"/>
          <w:szCs w:val="28"/>
        </w:rPr>
        <w:t>一是</w:t>
      </w:r>
      <w:r w:rsidR="000B5EDF">
        <w:rPr>
          <w:rFonts w:hint="eastAsia"/>
          <w:sz w:val="28"/>
          <w:szCs w:val="28"/>
        </w:rPr>
        <w:t>证书</w:t>
      </w:r>
      <w:r w:rsidR="000B5EDF">
        <w:rPr>
          <w:sz w:val="28"/>
          <w:szCs w:val="28"/>
        </w:rPr>
        <w:t>未按规定进行</w:t>
      </w:r>
      <w:r w:rsidR="000B5EDF">
        <w:rPr>
          <w:rFonts w:hint="eastAsia"/>
          <w:sz w:val="28"/>
          <w:szCs w:val="28"/>
        </w:rPr>
        <w:t>悬挂</w:t>
      </w:r>
      <w:r>
        <w:rPr>
          <w:rFonts w:hint="eastAsia"/>
          <w:sz w:val="28"/>
          <w:szCs w:val="28"/>
        </w:rPr>
        <w:t>。</w:t>
      </w:r>
    </w:p>
    <w:p w:rsidR="00233939" w:rsidRDefault="00233939" w:rsidP="00233939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二是</w:t>
      </w:r>
      <w:r>
        <w:rPr>
          <w:sz w:val="28"/>
          <w:szCs w:val="28"/>
        </w:rPr>
        <w:t>该单位</w:t>
      </w:r>
      <w:r>
        <w:rPr>
          <w:rFonts w:hint="eastAsia"/>
          <w:sz w:val="28"/>
          <w:szCs w:val="28"/>
        </w:rPr>
        <w:t>证书</w:t>
      </w:r>
      <w:r>
        <w:rPr>
          <w:sz w:val="28"/>
          <w:szCs w:val="28"/>
        </w:rPr>
        <w:t>所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的开办资金</w:t>
      </w:r>
      <w:r>
        <w:rPr>
          <w:rFonts w:hint="eastAsia"/>
          <w:sz w:val="28"/>
          <w:szCs w:val="28"/>
        </w:rPr>
        <w:t>远低于</w:t>
      </w:r>
      <w:r>
        <w:rPr>
          <w:sz w:val="28"/>
          <w:szCs w:val="28"/>
        </w:rPr>
        <w:t>现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资产。经我们</w:t>
      </w:r>
      <w:r>
        <w:rPr>
          <w:rFonts w:hint="eastAsia"/>
          <w:sz w:val="28"/>
          <w:szCs w:val="28"/>
        </w:rPr>
        <w:t>核查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原证书</w:t>
      </w:r>
      <w:r>
        <w:rPr>
          <w:sz w:val="28"/>
          <w:szCs w:val="28"/>
        </w:rPr>
        <w:t>开办资金为</w:t>
      </w:r>
      <w:r w:rsidR="000B5EDF">
        <w:rPr>
          <w:sz w:val="28"/>
          <w:szCs w:val="28"/>
        </w:rPr>
        <w:t>687</w:t>
      </w:r>
      <w:r>
        <w:rPr>
          <w:rFonts w:hint="eastAsia"/>
          <w:sz w:val="28"/>
          <w:szCs w:val="28"/>
        </w:rPr>
        <w:t>万</w:t>
      </w:r>
      <w:r>
        <w:rPr>
          <w:sz w:val="28"/>
          <w:szCs w:val="28"/>
        </w:rPr>
        <w:t>，现单位名下资产超过</w:t>
      </w:r>
      <w:r w:rsidR="000B5EDF">
        <w:rPr>
          <w:sz w:val="28"/>
          <w:szCs w:val="28"/>
        </w:rPr>
        <w:t>6300</w:t>
      </w:r>
      <w:r w:rsidR="000B5EDF">
        <w:rPr>
          <w:rFonts w:hint="eastAsia"/>
          <w:sz w:val="28"/>
          <w:szCs w:val="28"/>
        </w:rPr>
        <w:t>多</w:t>
      </w:r>
      <w:r>
        <w:rPr>
          <w:rFonts w:hint="eastAsia"/>
          <w:sz w:val="28"/>
          <w:szCs w:val="28"/>
        </w:rPr>
        <w:t>万</w:t>
      </w:r>
      <w:r w:rsidR="000B5EDF">
        <w:rPr>
          <w:rFonts w:hint="eastAsia"/>
          <w:sz w:val="28"/>
          <w:szCs w:val="28"/>
        </w:rPr>
        <w:t>，</w:t>
      </w:r>
      <w:r w:rsidR="000B5EDF">
        <w:rPr>
          <w:sz w:val="28"/>
          <w:szCs w:val="28"/>
        </w:rPr>
        <w:t>超过原开办资金的</w:t>
      </w:r>
      <w:r w:rsidR="000B5EDF">
        <w:rPr>
          <w:rFonts w:hint="eastAsia"/>
          <w:sz w:val="28"/>
          <w:szCs w:val="28"/>
        </w:rPr>
        <w:t>增幅</w:t>
      </w:r>
      <w:r w:rsidR="000B5EDF">
        <w:rPr>
          <w:rFonts w:hint="eastAsia"/>
          <w:sz w:val="28"/>
          <w:szCs w:val="28"/>
        </w:rPr>
        <w:t>20</w:t>
      </w:r>
      <w:r w:rsidR="000B5EDF">
        <w:rPr>
          <w:sz w:val="28"/>
          <w:szCs w:val="28"/>
        </w:rPr>
        <w:t>%</w:t>
      </w:r>
      <w:r w:rsidR="000B5EDF">
        <w:rPr>
          <w:sz w:val="28"/>
          <w:szCs w:val="28"/>
        </w:rPr>
        <w:t>。</w:t>
      </w:r>
    </w:p>
    <w:p w:rsidR="00233939" w:rsidRDefault="00233939" w:rsidP="00233939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233939" w:rsidRDefault="00233939" w:rsidP="00233939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、针对该单位</w:t>
      </w:r>
      <w:r w:rsidR="000B5EDF">
        <w:rPr>
          <w:rFonts w:hint="eastAsia"/>
          <w:sz w:val="28"/>
          <w:szCs w:val="28"/>
        </w:rPr>
        <w:t>按规定将证书</w:t>
      </w:r>
      <w:r w:rsidR="000B5EDF">
        <w:rPr>
          <w:sz w:val="28"/>
          <w:szCs w:val="28"/>
        </w:rPr>
        <w:t>悬挂在单位醒目位置的情况，我们在</w:t>
      </w:r>
      <w:r w:rsidR="000B5EDF">
        <w:rPr>
          <w:rFonts w:hint="eastAsia"/>
          <w:sz w:val="28"/>
          <w:szCs w:val="28"/>
        </w:rPr>
        <w:t>抽查</w:t>
      </w:r>
      <w:r w:rsidR="000B5EDF">
        <w:rPr>
          <w:sz w:val="28"/>
          <w:szCs w:val="28"/>
        </w:rPr>
        <w:t>现场已经</w:t>
      </w:r>
      <w:r w:rsidR="000B5EDF">
        <w:rPr>
          <w:rFonts w:hint="eastAsia"/>
          <w:sz w:val="28"/>
          <w:szCs w:val="28"/>
        </w:rPr>
        <w:t>进行</w:t>
      </w:r>
      <w:r w:rsidR="000B5EDF">
        <w:rPr>
          <w:sz w:val="28"/>
          <w:szCs w:val="28"/>
        </w:rPr>
        <w:t>了</w:t>
      </w:r>
      <w:r w:rsidR="000B5EDF">
        <w:rPr>
          <w:rFonts w:hint="eastAsia"/>
          <w:sz w:val="28"/>
          <w:szCs w:val="28"/>
        </w:rPr>
        <w:t>提醒</w:t>
      </w:r>
      <w:r w:rsidR="000B5EDF">
        <w:rPr>
          <w:sz w:val="28"/>
          <w:szCs w:val="28"/>
        </w:rPr>
        <w:t>和反馈，该单位表示将尽快解决。</w:t>
      </w:r>
      <w:bookmarkStart w:id="0" w:name="_GoBack"/>
      <w:bookmarkEnd w:id="0"/>
    </w:p>
    <w:p w:rsidR="00233939" w:rsidRPr="00694D66" w:rsidRDefault="00233939" w:rsidP="00233939">
      <w:pPr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针对该单位</w:t>
      </w:r>
      <w:r>
        <w:rPr>
          <w:rFonts w:hint="eastAsia"/>
          <w:sz w:val="28"/>
          <w:szCs w:val="28"/>
        </w:rPr>
        <w:t>证书</w:t>
      </w:r>
      <w:r>
        <w:rPr>
          <w:sz w:val="28"/>
          <w:szCs w:val="28"/>
        </w:rPr>
        <w:t>所</w:t>
      </w:r>
      <w:r>
        <w:rPr>
          <w:rFonts w:hint="eastAsia"/>
          <w:sz w:val="28"/>
          <w:szCs w:val="28"/>
        </w:rPr>
        <w:t>登记</w:t>
      </w:r>
      <w:r>
        <w:rPr>
          <w:sz w:val="28"/>
          <w:szCs w:val="28"/>
        </w:rPr>
        <w:t>的开办资金</w:t>
      </w:r>
      <w:r>
        <w:rPr>
          <w:rFonts w:hint="eastAsia"/>
          <w:sz w:val="28"/>
          <w:szCs w:val="28"/>
        </w:rPr>
        <w:t>远低于</w:t>
      </w:r>
      <w:r>
        <w:rPr>
          <w:sz w:val="28"/>
          <w:szCs w:val="28"/>
        </w:rPr>
        <w:t>现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资产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我们拟要求该单位</w:t>
      </w:r>
      <w:r>
        <w:rPr>
          <w:rFonts w:hint="eastAsia"/>
          <w:sz w:val="28"/>
          <w:szCs w:val="28"/>
        </w:rPr>
        <w:t>及时</w:t>
      </w:r>
      <w:r>
        <w:rPr>
          <w:sz w:val="28"/>
          <w:szCs w:val="28"/>
        </w:rPr>
        <w:t>进行变更登记。</w:t>
      </w:r>
    </w:p>
    <w:p w:rsidR="001707AE" w:rsidRPr="00233939" w:rsidRDefault="000B5EDF"/>
    <w:sectPr w:rsidR="001707AE" w:rsidRPr="0023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39"/>
    <w:rsid w:val="000B5EDF"/>
    <w:rsid w:val="000E11F5"/>
    <w:rsid w:val="001D3DCA"/>
    <w:rsid w:val="0023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910D4-A779-42F4-9624-451F2F28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2017-09-28T06:47:00Z</dcterms:created>
  <dcterms:modified xsi:type="dcterms:W3CDTF">2017-09-28T07:04:00Z</dcterms:modified>
</cp:coreProperties>
</file>