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0549" w:rsidRPr="00D15020" w:rsidRDefault="00613CED">
      <w:pPr>
        <w:jc w:val="center"/>
        <w:rPr>
          <w:rFonts w:asciiTheme="majorEastAsia" w:eastAsiaTheme="majorEastAsia" w:hAnsiTheme="majorEastAsia"/>
          <w:b/>
          <w:sz w:val="44"/>
          <w:szCs w:val="44"/>
        </w:rPr>
      </w:pPr>
      <w:r w:rsidRPr="00D15020">
        <w:rPr>
          <w:rFonts w:asciiTheme="majorEastAsia" w:eastAsiaTheme="majorEastAsia" w:hAnsiTheme="majorEastAsia" w:hint="eastAsia"/>
          <w:b/>
          <w:sz w:val="44"/>
          <w:szCs w:val="44"/>
        </w:rPr>
        <w:t>事业单位</w:t>
      </w:r>
      <w:r w:rsidRPr="00D15020">
        <w:rPr>
          <w:rFonts w:asciiTheme="majorEastAsia" w:eastAsiaTheme="majorEastAsia" w:hAnsiTheme="majorEastAsia"/>
          <w:b/>
          <w:sz w:val="44"/>
          <w:szCs w:val="44"/>
        </w:rPr>
        <w:t>法人公示</w:t>
      </w:r>
      <w:r w:rsidRPr="00D15020">
        <w:rPr>
          <w:rFonts w:asciiTheme="majorEastAsia" w:eastAsiaTheme="majorEastAsia" w:hAnsiTheme="majorEastAsia" w:hint="eastAsia"/>
          <w:b/>
          <w:sz w:val="44"/>
          <w:szCs w:val="44"/>
        </w:rPr>
        <w:t>信息</w:t>
      </w:r>
      <w:r w:rsidRPr="00D15020">
        <w:rPr>
          <w:rFonts w:asciiTheme="majorEastAsia" w:eastAsiaTheme="majorEastAsia" w:hAnsiTheme="majorEastAsia"/>
          <w:b/>
          <w:sz w:val="44"/>
          <w:szCs w:val="44"/>
        </w:rPr>
        <w:t>抽查报告</w:t>
      </w:r>
    </w:p>
    <w:p w:rsidR="001C0549" w:rsidRPr="00613CED" w:rsidRDefault="001C0549">
      <w:pPr>
        <w:jc w:val="center"/>
        <w:rPr>
          <w:rFonts w:ascii="仿宋" w:eastAsia="仿宋" w:hAnsi="仿宋"/>
          <w:b/>
          <w:sz w:val="32"/>
          <w:szCs w:val="32"/>
        </w:rPr>
      </w:pPr>
    </w:p>
    <w:p w:rsidR="001C0549" w:rsidRPr="00613CED" w:rsidRDefault="00613CED">
      <w:pPr>
        <w:ind w:firstLineChars="202" w:firstLine="646"/>
        <w:rPr>
          <w:rFonts w:ascii="仿宋" w:eastAsia="仿宋" w:hAnsi="仿宋"/>
          <w:sz w:val="32"/>
          <w:szCs w:val="32"/>
        </w:rPr>
      </w:pPr>
      <w:r w:rsidRPr="00613CED">
        <w:rPr>
          <w:rFonts w:ascii="仿宋" w:eastAsia="仿宋" w:hAnsi="仿宋" w:hint="eastAsia"/>
          <w:sz w:val="32"/>
          <w:szCs w:val="32"/>
        </w:rPr>
        <w:t>一</w:t>
      </w:r>
      <w:r w:rsidRPr="00613CED">
        <w:rPr>
          <w:rFonts w:ascii="仿宋" w:eastAsia="仿宋" w:hAnsi="仿宋"/>
          <w:sz w:val="32"/>
          <w:szCs w:val="32"/>
        </w:rPr>
        <w:t>、抽查单位</w:t>
      </w:r>
      <w:r w:rsidRPr="00613CED">
        <w:rPr>
          <w:rFonts w:ascii="仿宋" w:eastAsia="仿宋" w:hAnsi="仿宋" w:hint="eastAsia"/>
          <w:sz w:val="32"/>
          <w:szCs w:val="32"/>
        </w:rPr>
        <w:t>及时间</w:t>
      </w:r>
      <w:bookmarkStart w:id="0" w:name="_GoBack"/>
      <w:bookmarkEnd w:id="0"/>
    </w:p>
    <w:p w:rsidR="001C0549" w:rsidRPr="00613CED" w:rsidRDefault="00613CED">
      <w:pPr>
        <w:spacing w:line="600" w:lineRule="exact"/>
        <w:ind w:firstLineChars="202" w:firstLine="646"/>
        <w:rPr>
          <w:rFonts w:ascii="仿宋" w:eastAsia="仿宋" w:hAnsi="仿宋"/>
          <w:sz w:val="32"/>
          <w:szCs w:val="32"/>
        </w:rPr>
      </w:pPr>
      <w:r w:rsidRPr="00613CED">
        <w:rPr>
          <w:rFonts w:ascii="仿宋" w:eastAsia="仿宋" w:hAnsi="仿宋" w:hint="eastAsia"/>
          <w:sz w:val="32"/>
          <w:szCs w:val="32"/>
        </w:rPr>
        <w:t>单位名称</w:t>
      </w:r>
      <w:r w:rsidRPr="00613CED">
        <w:rPr>
          <w:rFonts w:ascii="仿宋" w:eastAsia="仿宋" w:hAnsi="仿宋"/>
          <w:sz w:val="32"/>
          <w:szCs w:val="32"/>
        </w:rPr>
        <w:t>：</w:t>
      </w:r>
      <w:r w:rsidR="0057139D" w:rsidRPr="0057139D">
        <w:rPr>
          <w:rFonts w:ascii="仿宋" w:eastAsia="仿宋" w:hAnsi="仿宋" w:hint="eastAsia"/>
          <w:sz w:val="32"/>
          <w:szCs w:val="32"/>
        </w:rPr>
        <w:t>宁夏回族自治区外事翻译室</w:t>
      </w:r>
    </w:p>
    <w:p w:rsidR="001C0549" w:rsidRPr="0057139D" w:rsidRDefault="00613CED">
      <w:pPr>
        <w:spacing w:line="600" w:lineRule="exact"/>
        <w:ind w:firstLineChars="202" w:firstLine="646"/>
        <w:rPr>
          <w:rFonts w:ascii="仿宋" w:eastAsia="仿宋" w:hAnsi="仿宋"/>
          <w:sz w:val="32"/>
          <w:szCs w:val="32"/>
        </w:rPr>
      </w:pPr>
      <w:r w:rsidRPr="00613CED">
        <w:rPr>
          <w:rFonts w:ascii="仿宋" w:eastAsia="仿宋" w:hAnsi="仿宋" w:hint="eastAsia"/>
          <w:sz w:val="32"/>
          <w:szCs w:val="32"/>
        </w:rPr>
        <w:t>统一社会</w:t>
      </w:r>
      <w:r w:rsidRPr="00613CED">
        <w:rPr>
          <w:rFonts w:ascii="仿宋" w:eastAsia="仿宋" w:hAnsi="仿宋"/>
          <w:sz w:val="32"/>
          <w:szCs w:val="32"/>
        </w:rPr>
        <w:t>信用代码：</w:t>
      </w:r>
      <w:r w:rsidR="0057139D" w:rsidRPr="0057139D">
        <w:rPr>
          <w:rStyle w:val="font21"/>
          <w:bCs/>
          <w:szCs w:val="30"/>
        </w:rPr>
        <w:t>12640000735997665D</w:t>
      </w:r>
    </w:p>
    <w:p w:rsidR="001C0549" w:rsidRPr="00613CED" w:rsidRDefault="00613CED">
      <w:pPr>
        <w:spacing w:line="600" w:lineRule="exact"/>
        <w:ind w:firstLineChars="202" w:firstLine="646"/>
        <w:rPr>
          <w:rFonts w:ascii="仿宋" w:eastAsia="仿宋" w:hAnsi="仿宋"/>
          <w:sz w:val="32"/>
          <w:szCs w:val="32"/>
        </w:rPr>
      </w:pPr>
      <w:r w:rsidRPr="00613CED">
        <w:rPr>
          <w:rFonts w:ascii="仿宋" w:eastAsia="仿宋" w:hAnsi="仿宋" w:hint="eastAsia"/>
          <w:sz w:val="32"/>
          <w:szCs w:val="32"/>
        </w:rPr>
        <w:t>抽查时间：201</w:t>
      </w:r>
      <w:r w:rsidRPr="00613CED">
        <w:rPr>
          <w:rFonts w:ascii="仿宋" w:eastAsia="仿宋" w:hAnsi="仿宋"/>
          <w:sz w:val="32"/>
          <w:szCs w:val="32"/>
        </w:rPr>
        <w:t>8</w:t>
      </w:r>
      <w:r w:rsidRPr="00613CED">
        <w:rPr>
          <w:rFonts w:ascii="仿宋" w:eastAsia="仿宋" w:hAnsi="仿宋" w:hint="eastAsia"/>
          <w:sz w:val="32"/>
          <w:szCs w:val="32"/>
        </w:rPr>
        <w:t>年</w:t>
      </w:r>
      <w:r w:rsidR="000C41AA" w:rsidRPr="00613CED">
        <w:rPr>
          <w:rFonts w:ascii="仿宋" w:eastAsia="仿宋" w:hAnsi="仿宋" w:hint="eastAsia"/>
          <w:sz w:val="32"/>
          <w:szCs w:val="32"/>
        </w:rPr>
        <w:t>6</w:t>
      </w:r>
      <w:r w:rsidRPr="00613CED">
        <w:rPr>
          <w:rFonts w:ascii="仿宋" w:eastAsia="仿宋" w:hAnsi="仿宋" w:hint="eastAsia"/>
          <w:sz w:val="32"/>
          <w:szCs w:val="32"/>
        </w:rPr>
        <w:t>月</w:t>
      </w:r>
      <w:r w:rsidR="0057139D">
        <w:rPr>
          <w:rFonts w:ascii="仿宋" w:eastAsia="仿宋" w:hAnsi="仿宋" w:hint="eastAsia"/>
          <w:sz w:val="32"/>
          <w:szCs w:val="32"/>
        </w:rPr>
        <w:t>13</w:t>
      </w:r>
      <w:r w:rsidRPr="00613CED">
        <w:rPr>
          <w:rFonts w:ascii="仿宋" w:eastAsia="仿宋" w:hAnsi="仿宋" w:hint="eastAsia"/>
          <w:sz w:val="32"/>
          <w:szCs w:val="32"/>
        </w:rPr>
        <w:t>日</w:t>
      </w:r>
    </w:p>
    <w:p w:rsidR="001C0549" w:rsidRPr="00613CED" w:rsidRDefault="00613CED">
      <w:pPr>
        <w:spacing w:line="600" w:lineRule="exact"/>
        <w:ind w:firstLineChars="202" w:firstLine="646"/>
        <w:rPr>
          <w:rFonts w:ascii="仿宋" w:eastAsia="仿宋" w:hAnsi="仿宋"/>
          <w:sz w:val="32"/>
          <w:szCs w:val="32"/>
        </w:rPr>
      </w:pPr>
      <w:r w:rsidRPr="00613CED">
        <w:rPr>
          <w:rFonts w:ascii="仿宋" w:eastAsia="仿宋" w:hAnsi="仿宋" w:hint="eastAsia"/>
          <w:sz w:val="32"/>
          <w:szCs w:val="32"/>
        </w:rPr>
        <w:t>二、</w:t>
      </w:r>
      <w:r w:rsidRPr="00613CED">
        <w:rPr>
          <w:rFonts w:ascii="仿宋" w:eastAsia="仿宋" w:hAnsi="仿宋"/>
          <w:sz w:val="32"/>
          <w:szCs w:val="32"/>
        </w:rPr>
        <w:t>抽查人员</w:t>
      </w:r>
    </w:p>
    <w:p w:rsidR="001C0549" w:rsidRPr="00613CED" w:rsidRDefault="00613CED">
      <w:pPr>
        <w:spacing w:line="600" w:lineRule="exact"/>
        <w:ind w:firstLineChars="202" w:firstLine="646"/>
        <w:rPr>
          <w:rFonts w:ascii="仿宋" w:eastAsia="仿宋" w:hAnsi="仿宋"/>
          <w:sz w:val="32"/>
          <w:szCs w:val="32"/>
        </w:rPr>
      </w:pPr>
      <w:r w:rsidRPr="00613CED">
        <w:rPr>
          <w:rFonts w:ascii="仿宋" w:eastAsia="仿宋" w:hAnsi="仿宋" w:hint="eastAsia"/>
          <w:sz w:val="32"/>
          <w:szCs w:val="32"/>
        </w:rPr>
        <w:t>李伯梁   自治区事业单位登记管理局副局长</w:t>
      </w:r>
    </w:p>
    <w:p w:rsidR="001C0549" w:rsidRPr="00613CED" w:rsidRDefault="00613CED">
      <w:pPr>
        <w:spacing w:line="600" w:lineRule="exact"/>
        <w:ind w:firstLineChars="202" w:firstLine="646"/>
        <w:rPr>
          <w:rFonts w:ascii="仿宋" w:eastAsia="仿宋" w:hAnsi="仿宋"/>
          <w:sz w:val="32"/>
          <w:szCs w:val="32"/>
        </w:rPr>
      </w:pPr>
      <w:r w:rsidRPr="00613CED">
        <w:rPr>
          <w:rFonts w:ascii="仿宋" w:eastAsia="仿宋" w:hAnsi="仿宋" w:hint="eastAsia"/>
          <w:sz w:val="32"/>
          <w:szCs w:val="32"/>
        </w:rPr>
        <w:t>姚君轶   自治区</w:t>
      </w:r>
      <w:r w:rsidRPr="00613CED">
        <w:rPr>
          <w:rFonts w:ascii="仿宋" w:eastAsia="仿宋" w:hAnsi="仿宋"/>
          <w:sz w:val="32"/>
          <w:szCs w:val="32"/>
        </w:rPr>
        <w:t>事业单位登记管理局副调研员</w:t>
      </w:r>
    </w:p>
    <w:p w:rsidR="001C0549" w:rsidRPr="00613CED" w:rsidRDefault="00613CED">
      <w:pPr>
        <w:spacing w:line="600" w:lineRule="exact"/>
        <w:ind w:firstLineChars="202" w:firstLine="646"/>
        <w:rPr>
          <w:rFonts w:ascii="仿宋" w:eastAsia="仿宋" w:hAnsi="仿宋"/>
          <w:sz w:val="32"/>
          <w:szCs w:val="32"/>
        </w:rPr>
      </w:pPr>
      <w:r w:rsidRPr="00613CED">
        <w:rPr>
          <w:rFonts w:ascii="仿宋" w:eastAsia="仿宋" w:hAnsi="仿宋" w:hint="eastAsia"/>
          <w:sz w:val="32"/>
          <w:szCs w:val="32"/>
        </w:rPr>
        <w:t>杨  帆   自治区</w:t>
      </w:r>
      <w:r w:rsidRPr="00613CED">
        <w:rPr>
          <w:rFonts w:ascii="仿宋" w:eastAsia="仿宋" w:hAnsi="仿宋"/>
          <w:sz w:val="32"/>
          <w:szCs w:val="32"/>
        </w:rPr>
        <w:t>事业单位登记管理局</w:t>
      </w:r>
      <w:r w:rsidRPr="00613CED">
        <w:rPr>
          <w:rFonts w:ascii="仿宋" w:eastAsia="仿宋" w:hAnsi="仿宋" w:hint="eastAsia"/>
          <w:sz w:val="32"/>
          <w:szCs w:val="32"/>
        </w:rPr>
        <w:t>主任科员</w:t>
      </w:r>
    </w:p>
    <w:p w:rsidR="001C0549" w:rsidRPr="00613CED" w:rsidRDefault="00613CED">
      <w:pPr>
        <w:spacing w:line="600" w:lineRule="exact"/>
        <w:ind w:firstLineChars="202" w:firstLine="646"/>
        <w:rPr>
          <w:rFonts w:ascii="仿宋" w:eastAsia="仿宋" w:hAnsi="仿宋"/>
          <w:sz w:val="32"/>
          <w:szCs w:val="32"/>
        </w:rPr>
      </w:pPr>
      <w:r w:rsidRPr="00613CED">
        <w:rPr>
          <w:rFonts w:ascii="仿宋" w:eastAsia="仿宋" w:hAnsi="仿宋" w:hint="eastAsia"/>
          <w:sz w:val="32"/>
          <w:szCs w:val="32"/>
        </w:rPr>
        <w:t>三</w:t>
      </w:r>
      <w:r w:rsidRPr="00613CED">
        <w:rPr>
          <w:rFonts w:ascii="仿宋" w:eastAsia="仿宋" w:hAnsi="仿宋"/>
          <w:sz w:val="32"/>
          <w:szCs w:val="32"/>
        </w:rPr>
        <w:t>、</w:t>
      </w:r>
      <w:r w:rsidRPr="00613CED">
        <w:rPr>
          <w:rFonts w:ascii="仿宋" w:eastAsia="仿宋" w:hAnsi="仿宋" w:hint="eastAsia"/>
          <w:sz w:val="32"/>
          <w:szCs w:val="32"/>
        </w:rPr>
        <w:t>基本情况</w:t>
      </w:r>
    </w:p>
    <w:p w:rsidR="001C0549" w:rsidRPr="0057139D" w:rsidRDefault="0057139D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57139D">
        <w:rPr>
          <w:rFonts w:ascii="仿宋" w:eastAsia="仿宋" w:hAnsi="仿宋" w:hint="eastAsia"/>
          <w:sz w:val="32"/>
          <w:szCs w:val="32"/>
        </w:rPr>
        <w:t>宁夏回族自治区外事翻译室</w:t>
      </w:r>
      <w:r w:rsidR="00613CED" w:rsidRPr="0057139D">
        <w:rPr>
          <w:rFonts w:ascii="仿宋" w:eastAsia="仿宋" w:hAnsi="仿宋" w:hint="eastAsia"/>
          <w:sz w:val="32"/>
          <w:szCs w:val="32"/>
        </w:rPr>
        <w:t>，为</w:t>
      </w:r>
      <w:r w:rsidR="00521C65" w:rsidRPr="0057139D">
        <w:rPr>
          <w:rStyle w:val="font71"/>
          <w:rFonts w:ascii="仿宋" w:eastAsia="仿宋" w:hAnsi="仿宋" w:hint="eastAsia"/>
          <w:sz w:val="32"/>
          <w:szCs w:val="32"/>
        </w:rPr>
        <w:t>宁夏回族自治区</w:t>
      </w:r>
      <w:r w:rsidRPr="0057139D">
        <w:rPr>
          <w:rStyle w:val="font71"/>
          <w:rFonts w:ascii="仿宋" w:eastAsia="仿宋" w:hAnsi="仿宋" w:hint="eastAsia"/>
          <w:sz w:val="32"/>
          <w:szCs w:val="32"/>
        </w:rPr>
        <w:t>外事办公室</w:t>
      </w:r>
      <w:r w:rsidR="00613CED" w:rsidRPr="0057139D">
        <w:rPr>
          <w:rFonts w:ascii="仿宋" w:eastAsia="仿宋" w:hAnsi="仿宋" w:hint="eastAsia"/>
          <w:sz w:val="32"/>
          <w:szCs w:val="32"/>
        </w:rPr>
        <w:t>所属事业单位，</w:t>
      </w:r>
      <w:r w:rsidR="00521C65" w:rsidRPr="0057139D">
        <w:rPr>
          <w:rFonts w:ascii="仿宋" w:eastAsia="仿宋" w:hAnsi="仿宋" w:hint="eastAsia"/>
          <w:sz w:val="32"/>
          <w:szCs w:val="32"/>
        </w:rPr>
        <w:t>单位</w:t>
      </w:r>
      <w:r w:rsidRPr="0057139D">
        <w:rPr>
          <w:rFonts w:ascii="仿宋" w:eastAsia="仿宋" w:hAnsi="仿宋"/>
          <w:sz w:val="32"/>
          <w:szCs w:val="32"/>
        </w:rPr>
        <w:t>主要</w:t>
      </w:r>
      <w:r w:rsidR="00521C65" w:rsidRPr="0057139D">
        <w:rPr>
          <w:rFonts w:ascii="仿宋" w:eastAsia="仿宋" w:hAnsi="仿宋" w:hint="eastAsia"/>
          <w:sz w:val="32"/>
          <w:szCs w:val="32"/>
        </w:rPr>
        <w:t>职责</w:t>
      </w:r>
      <w:r w:rsidRPr="0057139D">
        <w:rPr>
          <w:rStyle w:val="font71"/>
          <w:rFonts w:ascii="仿宋" w:eastAsia="仿宋" w:hAnsi="仿宋" w:hint="eastAsia"/>
          <w:sz w:val="32"/>
          <w:szCs w:val="32"/>
        </w:rPr>
        <w:t>承担对外交流活动中各语种的中外文翻译工作，承担各语种的翻译培训工作；开展对外交流活动和项目</w:t>
      </w:r>
      <w:r w:rsidR="00521C65" w:rsidRPr="0057139D">
        <w:rPr>
          <w:rStyle w:val="font71"/>
          <w:rFonts w:ascii="仿宋" w:eastAsia="仿宋" w:hAnsi="仿宋" w:hint="eastAsia"/>
          <w:sz w:val="32"/>
          <w:szCs w:val="32"/>
        </w:rPr>
        <w:t>。</w:t>
      </w:r>
    </w:p>
    <w:p w:rsidR="001C0549" w:rsidRPr="00613CED" w:rsidRDefault="00613CED">
      <w:pPr>
        <w:spacing w:line="600" w:lineRule="exact"/>
        <w:ind w:firstLineChars="202" w:firstLine="646"/>
        <w:rPr>
          <w:rFonts w:ascii="仿宋" w:eastAsia="仿宋" w:hAnsi="仿宋"/>
          <w:sz w:val="32"/>
          <w:szCs w:val="32"/>
        </w:rPr>
      </w:pPr>
      <w:r w:rsidRPr="00613CED">
        <w:rPr>
          <w:rFonts w:ascii="仿宋" w:eastAsia="仿宋" w:hAnsi="仿宋" w:hint="eastAsia"/>
          <w:sz w:val="32"/>
          <w:szCs w:val="32"/>
        </w:rPr>
        <w:t>四</w:t>
      </w:r>
      <w:r w:rsidRPr="00613CED">
        <w:rPr>
          <w:rFonts w:ascii="仿宋" w:eastAsia="仿宋" w:hAnsi="仿宋"/>
          <w:sz w:val="32"/>
          <w:szCs w:val="32"/>
        </w:rPr>
        <w:t>、抽查情况</w:t>
      </w:r>
    </w:p>
    <w:p w:rsidR="001C0549" w:rsidRPr="00613CED" w:rsidRDefault="00613CED">
      <w:pPr>
        <w:spacing w:line="600" w:lineRule="exact"/>
        <w:ind w:firstLineChars="202" w:firstLine="646"/>
        <w:rPr>
          <w:rFonts w:ascii="仿宋" w:eastAsia="仿宋" w:hAnsi="仿宋"/>
          <w:sz w:val="32"/>
          <w:szCs w:val="32"/>
        </w:rPr>
      </w:pPr>
      <w:r w:rsidRPr="00613CED">
        <w:rPr>
          <w:rFonts w:ascii="仿宋" w:eastAsia="仿宋" w:hAnsi="仿宋" w:hint="eastAsia"/>
          <w:sz w:val="32"/>
          <w:szCs w:val="32"/>
        </w:rPr>
        <w:t>经我们赴现场</w:t>
      </w:r>
      <w:r w:rsidRPr="00613CED">
        <w:rPr>
          <w:rFonts w:ascii="仿宋" w:eastAsia="仿宋" w:hAnsi="仿宋"/>
          <w:sz w:val="32"/>
          <w:szCs w:val="32"/>
        </w:rPr>
        <w:t>通过座谈汇报以及现场实地核查</w:t>
      </w:r>
      <w:r w:rsidRPr="00613CED">
        <w:rPr>
          <w:rFonts w:ascii="仿宋" w:eastAsia="仿宋" w:hAnsi="仿宋" w:hint="eastAsia"/>
          <w:sz w:val="32"/>
          <w:szCs w:val="32"/>
        </w:rPr>
        <w:t>，</w:t>
      </w:r>
      <w:r w:rsidRPr="00613CED">
        <w:rPr>
          <w:rFonts w:ascii="仿宋" w:eastAsia="仿宋" w:hAnsi="仿宋"/>
          <w:sz w:val="32"/>
          <w:szCs w:val="32"/>
        </w:rPr>
        <w:t>未发现</w:t>
      </w:r>
      <w:r w:rsidRPr="00613CED">
        <w:rPr>
          <w:rFonts w:ascii="仿宋" w:eastAsia="仿宋" w:hAnsi="仿宋" w:hint="eastAsia"/>
          <w:sz w:val="32"/>
          <w:szCs w:val="32"/>
        </w:rPr>
        <w:t>超出</w:t>
      </w:r>
      <w:r w:rsidRPr="00613CED">
        <w:rPr>
          <w:rFonts w:ascii="仿宋" w:eastAsia="仿宋" w:hAnsi="仿宋"/>
          <w:sz w:val="32"/>
          <w:szCs w:val="32"/>
        </w:rPr>
        <w:t>宗旨和业务范围开展活动</w:t>
      </w:r>
      <w:r w:rsidRPr="00613CED">
        <w:rPr>
          <w:rFonts w:ascii="仿宋" w:eastAsia="仿宋" w:hAnsi="仿宋" w:hint="eastAsia"/>
          <w:sz w:val="32"/>
          <w:szCs w:val="32"/>
        </w:rPr>
        <w:t>，不按规定报送事业单位法人年度报告公示，出租</w:t>
      </w:r>
      <w:r w:rsidRPr="00613CED">
        <w:rPr>
          <w:rFonts w:ascii="仿宋" w:eastAsia="仿宋" w:hAnsi="仿宋"/>
          <w:sz w:val="32"/>
          <w:szCs w:val="32"/>
        </w:rPr>
        <w:t>、</w:t>
      </w:r>
      <w:r w:rsidRPr="00613CED">
        <w:rPr>
          <w:rFonts w:ascii="仿宋" w:eastAsia="仿宋" w:hAnsi="仿宋" w:hint="eastAsia"/>
          <w:sz w:val="32"/>
          <w:szCs w:val="32"/>
        </w:rPr>
        <w:t>出借</w:t>
      </w:r>
      <w:r w:rsidRPr="00613CED">
        <w:rPr>
          <w:rFonts w:ascii="仿宋" w:eastAsia="仿宋" w:hAnsi="仿宋"/>
          <w:sz w:val="32"/>
          <w:szCs w:val="32"/>
        </w:rPr>
        <w:t>证书</w:t>
      </w:r>
      <w:r w:rsidRPr="00613CED">
        <w:rPr>
          <w:rFonts w:ascii="仿宋" w:eastAsia="仿宋" w:hAnsi="仿宋" w:hint="eastAsia"/>
          <w:sz w:val="32"/>
          <w:szCs w:val="32"/>
        </w:rPr>
        <w:t>与印章等</w:t>
      </w:r>
      <w:r w:rsidRPr="00613CED">
        <w:rPr>
          <w:rFonts w:ascii="仿宋" w:eastAsia="仿宋" w:hAnsi="仿宋"/>
          <w:sz w:val="32"/>
          <w:szCs w:val="32"/>
        </w:rPr>
        <w:t>行为。</w:t>
      </w:r>
    </w:p>
    <w:p w:rsidR="001C0549" w:rsidRPr="00613CED" w:rsidRDefault="00613CED">
      <w:pPr>
        <w:spacing w:line="600" w:lineRule="exact"/>
        <w:ind w:firstLineChars="202" w:firstLine="646"/>
        <w:rPr>
          <w:rFonts w:ascii="仿宋" w:eastAsia="仿宋" w:hAnsi="仿宋"/>
          <w:sz w:val="32"/>
          <w:szCs w:val="32"/>
        </w:rPr>
      </w:pPr>
      <w:r w:rsidRPr="00613CED">
        <w:rPr>
          <w:rFonts w:ascii="仿宋" w:eastAsia="仿宋" w:hAnsi="仿宋" w:hint="eastAsia"/>
          <w:sz w:val="32"/>
          <w:szCs w:val="32"/>
        </w:rPr>
        <w:t>五、存在</w:t>
      </w:r>
      <w:r w:rsidRPr="00613CED">
        <w:rPr>
          <w:rFonts w:ascii="仿宋" w:eastAsia="仿宋" w:hAnsi="仿宋"/>
          <w:sz w:val="32"/>
          <w:szCs w:val="32"/>
        </w:rPr>
        <w:t>问题</w:t>
      </w:r>
    </w:p>
    <w:p w:rsidR="001C0549" w:rsidRPr="00613CED" w:rsidRDefault="00613CED">
      <w:pPr>
        <w:spacing w:line="600" w:lineRule="exact"/>
        <w:ind w:firstLineChars="226" w:firstLine="723"/>
        <w:rPr>
          <w:rFonts w:ascii="仿宋" w:eastAsia="仿宋" w:hAnsi="仿宋"/>
          <w:sz w:val="32"/>
          <w:szCs w:val="32"/>
        </w:rPr>
      </w:pPr>
      <w:r w:rsidRPr="00613CED">
        <w:rPr>
          <w:rFonts w:ascii="仿宋" w:eastAsia="仿宋" w:hAnsi="仿宋" w:hint="eastAsia"/>
          <w:sz w:val="32"/>
          <w:szCs w:val="32"/>
        </w:rPr>
        <w:t>该单位证书所登记的开办资金与现有资产不符没有及时变更。</w:t>
      </w:r>
    </w:p>
    <w:p w:rsidR="001C0549" w:rsidRPr="00613CED" w:rsidRDefault="00613CED">
      <w:pPr>
        <w:spacing w:line="600" w:lineRule="exact"/>
        <w:ind w:firstLineChars="202" w:firstLine="646"/>
        <w:rPr>
          <w:rFonts w:ascii="仿宋" w:eastAsia="仿宋" w:hAnsi="仿宋"/>
          <w:sz w:val="32"/>
          <w:szCs w:val="32"/>
        </w:rPr>
      </w:pPr>
      <w:r w:rsidRPr="00613CED">
        <w:rPr>
          <w:rFonts w:ascii="仿宋" w:eastAsia="仿宋" w:hAnsi="仿宋" w:hint="eastAsia"/>
          <w:sz w:val="32"/>
          <w:szCs w:val="32"/>
        </w:rPr>
        <w:t>六</w:t>
      </w:r>
      <w:r w:rsidRPr="00613CED">
        <w:rPr>
          <w:rFonts w:ascii="仿宋" w:eastAsia="仿宋" w:hAnsi="仿宋"/>
          <w:sz w:val="32"/>
          <w:szCs w:val="32"/>
        </w:rPr>
        <w:t>、处理措施</w:t>
      </w:r>
    </w:p>
    <w:p w:rsidR="001C0549" w:rsidRPr="00613CED" w:rsidRDefault="00613CED">
      <w:pPr>
        <w:spacing w:line="6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13CED">
        <w:rPr>
          <w:rFonts w:ascii="仿宋" w:eastAsia="仿宋" w:hAnsi="仿宋" w:hint="eastAsia"/>
          <w:sz w:val="32"/>
          <w:szCs w:val="32"/>
        </w:rPr>
        <w:lastRenderedPageBreak/>
        <w:t>针对开办资金不符的问题，我们已经现场反馈给该单位，督促其尽快办理开办资金的变更登记，该单位</w:t>
      </w:r>
      <w:r w:rsidRPr="00613CED">
        <w:rPr>
          <w:rFonts w:ascii="仿宋" w:eastAsia="仿宋" w:hAnsi="仿宋"/>
          <w:sz w:val="32"/>
          <w:szCs w:val="32"/>
        </w:rPr>
        <w:t>表示将</w:t>
      </w:r>
      <w:r w:rsidRPr="00613CED">
        <w:rPr>
          <w:rFonts w:ascii="仿宋" w:eastAsia="仿宋" w:hAnsi="仿宋" w:hint="eastAsia"/>
          <w:sz w:val="32"/>
          <w:szCs w:val="32"/>
        </w:rPr>
        <w:t>尽快进行变更登记</w:t>
      </w:r>
      <w:r w:rsidRPr="00613CED">
        <w:rPr>
          <w:rFonts w:ascii="仿宋" w:eastAsia="仿宋" w:hAnsi="仿宋"/>
          <w:sz w:val="32"/>
          <w:szCs w:val="32"/>
        </w:rPr>
        <w:t>。</w:t>
      </w:r>
    </w:p>
    <w:p w:rsidR="001C0549" w:rsidRPr="00613CED" w:rsidRDefault="001C0549">
      <w:pPr>
        <w:spacing w:line="600" w:lineRule="exact"/>
        <w:ind w:firstLineChars="253" w:firstLine="810"/>
        <w:rPr>
          <w:rFonts w:ascii="仿宋" w:eastAsia="仿宋" w:hAnsi="仿宋"/>
          <w:sz w:val="32"/>
          <w:szCs w:val="32"/>
        </w:rPr>
      </w:pPr>
    </w:p>
    <w:sectPr w:rsidR="001C0549" w:rsidRPr="00613C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67A8" w:rsidRDefault="00C267A8" w:rsidP="00DC31C0">
      <w:r>
        <w:separator/>
      </w:r>
    </w:p>
  </w:endnote>
  <w:endnote w:type="continuationSeparator" w:id="0">
    <w:p w:rsidR="00C267A8" w:rsidRDefault="00C267A8" w:rsidP="00DC31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67A8" w:rsidRDefault="00C267A8" w:rsidP="00DC31C0">
      <w:r>
        <w:separator/>
      </w:r>
    </w:p>
  </w:footnote>
  <w:footnote w:type="continuationSeparator" w:id="0">
    <w:p w:rsidR="00C267A8" w:rsidRDefault="00C267A8" w:rsidP="00DC31C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3F34"/>
    <w:rsid w:val="000C41AA"/>
    <w:rsid w:val="000E11F5"/>
    <w:rsid w:val="00104665"/>
    <w:rsid w:val="0010627F"/>
    <w:rsid w:val="001739B2"/>
    <w:rsid w:val="001C0549"/>
    <w:rsid w:val="001D3DCA"/>
    <w:rsid w:val="00314B32"/>
    <w:rsid w:val="00321648"/>
    <w:rsid w:val="00327E6C"/>
    <w:rsid w:val="00356A6A"/>
    <w:rsid w:val="00360CD4"/>
    <w:rsid w:val="0044351A"/>
    <w:rsid w:val="00521C65"/>
    <w:rsid w:val="00524ED8"/>
    <w:rsid w:val="00550C99"/>
    <w:rsid w:val="005542CF"/>
    <w:rsid w:val="0057139D"/>
    <w:rsid w:val="005A4419"/>
    <w:rsid w:val="005C0B59"/>
    <w:rsid w:val="00613CED"/>
    <w:rsid w:val="00636A64"/>
    <w:rsid w:val="00661915"/>
    <w:rsid w:val="00696CD6"/>
    <w:rsid w:val="00725E21"/>
    <w:rsid w:val="007262F0"/>
    <w:rsid w:val="007B2311"/>
    <w:rsid w:val="008A0C0B"/>
    <w:rsid w:val="008D2404"/>
    <w:rsid w:val="008E2A3F"/>
    <w:rsid w:val="008F2F5E"/>
    <w:rsid w:val="008F701C"/>
    <w:rsid w:val="009F710D"/>
    <w:rsid w:val="00A409E5"/>
    <w:rsid w:val="00AA6481"/>
    <w:rsid w:val="00B35A8A"/>
    <w:rsid w:val="00B46F33"/>
    <w:rsid w:val="00B86AE1"/>
    <w:rsid w:val="00BD5CA3"/>
    <w:rsid w:val="00C267A8"/>
    <w:rsid w:val="00C34E97"/>
    <w:rsid w:val="00C4453D"/>
    <w:rsid w:val="00C63C25"/>
    <w:rsid w:val="00D15020"/>
    <w:rsid w:val="00D23888"/>
    <w:rsid w:val="00D83195"/>
    <w:rsid w:val="00D859F0"/>
    <w:rsid w:val="00DB223D"/>
    <w:rsid w:val="00DC31C0"/>
    <w:rsid w:val="00E11326"/>
    <w:rsid w:val="00E16E5A"/>
    <w:rsid w:val="00E33F34"/>
    <w:rsid w:val="00F37753"/>
    <w:rsid w:val="00F858C3"/>
    <w:rsid w:val="00FC096C"/>
    <w:rsid w:val="49D51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7BF9AB94-0F43-491A-B4C3-892631C36B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List Paragraph"/>
    <w:basedOn w:val="a"/>
    <w:uiPriority w:val="34"/>
    <w:qFormat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Pr>
      <w:sz w:val="18"/>
      <w:szCs w:val="18"/>
    </w:rPr>
  </w:style>
  <w:style w:type="character" w:customStyle="1" w:styleId="font71">
    <w:name w:val="font71"/>
    <w:basedOn w:val="a0"/>
    <w:rsid w:val="00613CED"/>
    <w:rPr>
      <w:rFonts w:ascii="Times New Roman" w:eastAsia="楷体_GB2312" w:hAnsi="Times New Roman" w:cs="Times New Roman" w:hint="default"/>
      <w:sz w:val="28"/>
      <w:szCs w:val="24"/>
    </w:rPr>
  </w:style>
  <w:style w:type="character" w:customStyle="1" w:styleId="font21">
    <w:name w:val="font21"/>
    <w:basedOn w:val="a0"/>
    <w:rsid w:val="00DC31C0"/>
    <w:rPr>
      <w:rFonts w:ascii="Times New Roman" w:eastAsia="楷体_GB2312" w:hAnsi="Times New Roman" w:cs="Times New Roman" w:hint="default"/>
      <w:sz w:val="30"/>
      <w:szCs w:val="24"/>
    </w:rPr>
  </w:style>
  <w:style w:type="paragraph" w:styleId="a6">
    <w:name w:val="Balloon Text"/>
    <w:basedOn w:val="a"/>
    <w:link w:val="Char1"/>
    <w:uiPriority w:val="99"/>
    <w:semiHidden/>
    <w:unhideWhenUsed/>
    <w:rsid w:val="00D15020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D15020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65</Words>
  <Characters>372</Characters>
  <Application>Microsoft Office Word</Application>
  <DocSecurity>0</DocSecurity>
  <Lines>3</Lines>
  <Paragraphs>1</Paragraphs>
  <ScaleCrop>false</ScaleCrop>
  <Company/>
  <LinksUpToDate>false</LinksUpToDate>
  <CharactersWithSpaces>436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12</cp:revision>
  <cp:lastPrinted>2018-11-14T08:41:00Z</cp:lastPrinted>
  <dcterms:created xsi:type="dcterms:W3CDTF">2018-05-18T09:00:00Z</dcterms:created>
  <dcterms:modified xsi:type="dcterms:W3CDTF">2018-11-14T08:41:00Z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