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宁夏回族自治区</w:t>
      </w:r>
      <w:r w:rsidR="00A332B6">
        <w:rPr>
          <w:rFonts w:asciiTheme="minorEastAsia" w:hAnsiTheme="minorEastAsia" w:hint="eastAsia"/>
          <w:sz w:val="32"/>
          <w:szCs w:val="32"/>
        </w:rPr>
        <w:t>人民医院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332B6" w:rsidRPr="00A332B6">
        <w:rPr>
          <w:rStyle w:val="font21"/>
          <w:b/>
          <w:bCs/>
          <w:szCs w:val="30"/>
        </w:rPr>
        <w:t>1264000045400281XQ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332B6">
        <w:rPr>
          <w:rFonts w:asciiTheme="minorEastAsia" w:hAnsiTheme="minorEastAsia" w:hint="eastAsia"/>
          <w:sz w:val="32"/>
          <w:szCs w:val="32"/>
        </w:rPr>
        <w:t>26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A332B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</w:t>
      </w:r>
      <w:proofErr w:type="gramStart"/>
      <w:r w:rsidR="003E2164">
        <w:rPr>
          <w:rFonts w:asciiTheme="minorEastAsia" w:hAnsiTheme="minorEastAsia" w:hint="eastAsia"/>
          <w:sz w:val="32"/>
          <w:szCs w:val="32"/>
        </w:rPr>
        <w:t>兴庆区事业单位</w:t>
      </w:r>
      <w:proofErr w:type="gramEnd"/>
      <w:r w:rsidR="003E2164">
        <w:rPr>
          <w:rFonts w:asciiTheme="minorEastAsia" w:hAnsiTheme="minorEastAsia" w:hint="eastAsia"/>
          <w:sz w:val="32"/>
          <w:szCs w:val="32"/>
        </w:rPr>
        <w:t>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A67B95" w:rsidRDefault="00A332B6" w:rsidP="001C1BD5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 w:rsidRPr="003E2164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人民医院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 w:rsidR="00A67B95">
        <w:rPr>
          <w:rFonts w:asciiTheme="minorEastAsia" w:hAnsiTheme="minorEastAsia" w:hint="eastAsia"/>
          <w:sz w:val="32"/>
          <w:szCs w:val="32"/>
        </w:rPr>
        <w:t>卫生健康</w:t>
      </w:r>
    </w:p>
    <w:p w:rsidR="007B7CFB" w:rsidRPr="00ED277C" w:rsidRDefault="00A67B95" w:rsidP="00A67B95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委</w:t>
      </w:r>
      <w:r>
        <w:rPr>
          <w:rFonts w:asciiTheme="minorEastAsia" w:hAnsiTheme="minorEastAsia"/>
          <w:sz w:val="32"/>
          <w:szCs w:val="32"/>
        </w:rPr>
        <w:t>所属</w:t>
      </w:r>
      <w:r w:rsidR="0019307D">
        <w:rPr>
          <w:rFonts w:asciiTheme="minorEastAsia" w:hAnsiTheme="minorEastAsia" w:hint="eastAsia"/>
          <w:sz w:val="32"/>
          <w:szCs w:val="32"/>
        </w:rPr>
        <w:t>事业单位</w:t>
      </w:r>
      <w:r>
        <w:rPr>
          <w:rFonts w:asciiTheme="minorEastAsia" w:hAnsiTheme="minorEastAsia" w:hint="eastAsia"/>
          <w:sz w:val="32"/>
          <w:szCs w:val="32"/>
        </w:rPr>
        <w:t>。</w:t>
      </w:r>
      <w:r w:rsidR="0019307D">
        <w:rPr>
          <w:rFonts w:asciiTheme="minorEastAsia" w:hAnsiTheme="minorEastAsia" w:hint="eastAsia"/>
          <w:sz w:val="32"/>
          <w:szCs w:val="32"/>
        </w:rPr>
        <w:t>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A67B95">
        <w:rPr>
          <w:rFonts w:asciiTheme="minorEastAsia" w:hAnsiTheme="minorEastAsia" w:hint="eastAsia"/>
          <w:sz w:val="32"/>
          <w:szCs w:val="32"/>
        </w:rPr>
        <w:t>担负医疗、教学、科研、预防保健等医疗工作，承担宁夏医学院等学校教学和实习工作，承担各市、县卫生专业技术人员的进修工作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  <w:bookmarkStart w:id="0" w:name="_GoBack"/>
      <w:bookmarkEnd w:id="0"/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</w:t>
      </w:r>
      <w:r>
        <w:rPr>
          <w:rFonts w:asciiTheme="minorEastAsia" w:hAnsiTheme="minorEastAsia" w:hint="eastAsia"/>
          <w:sz w:val="32"/>
          <w:szCs w:val="32"/>
        </w:rPr>
        <w:lastRenderedPageBreak/>
        <w:t>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C1BD5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332B6"/>
    <w:rsid w:val="00A67B95"/>
    <w:rsid w:val="00AA6481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2019-12-04T01:13:00Z</cp:lastPrinted>
  <dcterms:created xsi:type="dcterms:W3CDTF">2019-11-21T02:53:00Z</dcterms:created>
  <dcterms:modified xsi:type="dcterms:W3CDTF">2019-12-04T01:14:00Z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