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6D7F74" w:rsidRPr="006D7F74">
        <w:rPr>
          <w:rFonts w:asciiTheme="minorEastAsia" w:hAnsiTheme="minorEastAsia" w:hint="eastAsia"/>
          <w:sz w:val="32"/>
          <w:szCs w:val="32"/>
        </w:rPr>
        <w:t>宁夏回族自治区红十字会备灾救灾中心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6D7F74">
        <w:rPr>
          <w:rFonts w:asciiTheme="minorEastAsia" w:hAnsiTheme="minorEastAsia"/>
          <w:sz w:val="32"/>
          <w:szCs w:val="32"/>
        </w:rPr>
        <w:t>12640000735990041A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6D7F74">
        <w:rPr>
          <w:rFonts w:asciiTheme="minorEastAsia" w:hAnsiTheme="minorEastAsia" w:hint="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6D7F74">
        <w:rPr>
          <w:rFonts w:asciiTheme="minorEastAsia" w:hAnsiTheme="minorEastAsia" w:hint="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6D7F74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6D7F74">
        <w:rPr>
          <w:rFonts w:asciiTheme="minorEastAsia" w:hAnsiTheme="minorEastAsia" w:hint="eastAsia"/>
          <w:sz w:val="32"/>
          <w:szCs w:val="32"/>
        </w:rPr>
        <w:t>宁夏回族自治区红十字会备灾救灾中心</w:t>
      </w:r>
      <w:r w:rsidR="00853B28">
        <w:rPr>
          <w:rFonts w:asciiTheme="minorEastAsia" w:hAnsiTheme="minorEastAsia" w:hint="eastAsia"/>
          <w:sz w:val="32"/>
          <w:szCs w:val="32"/>
        </w:rPr>
        <w:t>为宁夏</w:t>
      </w:r>
      <w:r>
        <w:rPr>
          <w:rFonts w:asciiTheme="minorEastAsia" w:hAnsiTheme="minorEastAsia" w:hint="eastAsia"/>
          <w:sz w:val="32"/>
          <w:szCs w:val="32"/>
        </w:rPr>
        <w:t>红十字会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核定事业编制7名，实有6人</w:t>
      </w:r>
      <w:r w:rsidR="00476BBC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476BBC">
        <w:rPr>
          <w:rFonts w:asciiTheme="minorEastAsia" w:hAnsiTheme="minorEastAsia" w:hint="eastAsia"/>
          <w:sz w:val="32"/>
          <w:szCs w:val="32"/>
        </w:rPr>
        <w:t>宗旨和业务范围：</w:t>
      </w:r>
      <w:r w:rsidRPr="006D7F74">
        <w:rPr>
          <w:rFonts w:asciiTheme="minorEastAsia" w:hAnsiTheme="minorEastAsia" w:hint="eastAsia"/>
          <w:sz w:val="32"/>
          <w:szCs w:val="32"/>
        </w:rPr>
        <w:t>负责筹集救灾物资，积极接纳区内外社会各界及境外捐赠的救助物资并进行分类、消毒、打包和归类储存管理；战时和突发自然灾害时迅速向灾区受援区域发放救灾物资；参与开展造血干细胞捐献和人体器官捐献相关服务工作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</w:t>
      </w:r>
      <w:r w:rsidR="00A22AA0">
        <w:rPr>
          <w:rFonts w:asciiTheme="minorEastAsia" w:hAnsiTheme="minorEastAsia" w:hint="eastAsia"/>
          <w:sz w:val="32"/>
          <w:szCs w:val="32"/>
        </w:rPr>
        <w:t>，</w:t>
      </w:r>
      <w:r w:rsidR="00457499">
        <w:rPr>
          <w:rFonts w:asciiTheme="minorEastAsia" w:hAnsiTheme="minorEastAsia" w:hint="eastAsia"/>
          <w:sz w:val="32"/>
          <w:szCs w:val="32"/>
        </w:rPr>
        <w:t>财务不独立</w:t>
      </w:r>
      <w:r w:rsidR="00D45402">
        <w:rPr>
          <w:rFonts w:asciiTheme="minorEastAsia" w:hAnsiTheme="minorEastAsia" w:hint="eastAsia"/>
          <w:sz w:val="32"/>
          <w:szCs w:val="32"/>
        </w:rPr>
        <w:t>，法人主体资格缺失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</w:t>
      </w:r>
      <w:r w:rsidR="00457499">
        <w:rPr>
          <w:rFonts w:asciiTheme="minorEastAsia" w:hAnsiTheme="minorEastAsia" w:hint="eastAsia"/>
          <w:sz w:val="32"/>
          <w:szCs w:val="32"/>
        </w:rPr>
        <w:t>上报反馈意见</w:t>
      </w:r>
      <w:r>
        <w:rPr>
          <w:rFonts w:asciiTheme="minorEastAsia" w:hAnsiTheme="minorEastAsia" w:hint="eastAsia"/>
          <w:sz w:val="32"/>
          <w:szCs w:val="32"/>
        </w:rPr>
        <w:t>，该单位</w:t>
      </w:r>
      <w:r>
        <w:rPr>
          <w:rFonts w:asciiTheme="minorEastAsia" w:hAnsiTheme="minorEastAsia"/>
          <w:sz w:val="32"/>
          <w:szCs w:val="32"/>
        </w:rPr>
        <w:t>表示</w:t>
      </w:r>
      <w:r>
        <w:rPr>
          <w:rFonts w:asciiTheme="minorEastAsia" w:hAnsiTheme="minorEastAsia" w:hint="eastAsia"/>
          <w:sz w:val="32"/>
          <w:szCs w:val="32"/>
        </w:rPr>
        <w:t>尽快</w:t>
      </w:r>
      <w:r w:rsidR="00457499">
        <w:rPr>
          <w:rFonts w:asciiTheme="minorEastAsia" w:hAnsiTheme="minorEastAsia" w:hint="eastAsia"/>
          <w:sz w:val="32"/>
          <w:szCs w:val="32"/>
        </w:rPr>
        <w:t>上报反馈意见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67" w:rsidRDefault="00D86767" w:rsidP="00807FF4">
      <w:r>
        <w:separator/>
      </w:r>
    </w:p>
  </w:endnote>
  <w:endnote w:type="continuationSeparator" w:id="0">
    <w:p w:rsidR="00D86767" w:rsidRDefault="00D86767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67" w:rsidRDefault="00D86767" w:rsidP="00807FF4">
      <w:r>
        <w:separator/>
      </w:r>
    </w:p>
  </w:footnote>
  <w:footnote w:type="continuationSeparator" w:id="0">
    <w:p w:rsidR="00D86767" w:rsidRDefault="00D86767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D3DCA"/>
    <w:rsid w:val="00295FCB"/>
    <w:rsid w:val="00303C7A"/>
    <w:rsid w:val="00314B32"/>
    <w:rsid w:val="00321648"/>
    <w:rsid w:val="00327E6C"/>
    <w:rsid w:val="00356A6A"/>
    <w:rsid w:val="00360CD4"/>
    <w:rsid w:val="003824FE"/>
    <w:rsid w:val="003D6F4B"/>
    <w:rsid w:val="00457499"/>
    <w:rsid w:val="00476BBC"/>
    <w:rsid w:val="004A4716"/>
    <w:rsid w:val="004D6C69"/>
    <w:rsid w:val="005542CF"/>
    <w:rsid w:val="005C0B59"/>
    <w:rsid w:val="00636A64"/>
    <w:rsid w:val="00661915"/>
    <w:rsid w:val="006D7F74"/>
    <w:rsid w:val="00725E21"/>
    <w:rsid w:val="007B2737"/>
    <w:rsid w:val="00807FF4"/>
    <w:rsid w:val="00853B28"/>
    <w:rsid w:val="00854748"/>
    <w:rsid w:val="00894A24"/>
    <w:rsid w:val="008D2404"/>
    <w:rsid w:val="008E2A3F"/>
    <w:rsid w:val="008F2F5E"/>
    <w:rsid w:val="00A22AA0"/>
    <w:rsid w:val="00AA6481"/>
    <w:rsid w:val="00B1590A"/>
    <w:rsid w:val="00B35A8A"/>
    <w:rsid w:val="00B46F33"/>
    <w:rsid w:val="00BB0545"/>
    <w:rsid w:val="00BC49F0"/>
    <w:rsid w:val="00BE146E"/>
    <w:rsid w:val="00C34E97"/>
    <w:rsid w:val="00C4453D"/>
    <w:rsid w:val="00C63C25"/>
    <w:rsid w:val="00D12938"/>
    <w:rsid w:val="00D23888"/>
    <w:rsid w:val="00D45402"/>
    <w:rsid w:val="00D50C20"/>
    <w:rsid w:val="00D83195"/>
    <w:rsid w:val="00D859F0"/>
    <w:rsid w:val="00D86767"/>
    <w:rsid w:val="00DB223D"/>
    <w:rsid w:val="00E11326"/>
    <w:rsid w:val="00E33F34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74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574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2020-11-26T03:34:00Z</cp:lastPrinted>
  <dcterms:created xsi:type="dcterms:W3CDTF">2018-05-14T09:35:00Z</dcterms:created>
  <dcterms:modified xsi:type="dcterms:W3CDTF">2020-12-03T03:34:00Z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