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77" w:rsidRDefault="00F01877" w:rsidP="00F0187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F01877" w:rsidRDefault="00F01877" w:rsidP="00F01877">
      <w:pPr>
        <w:jc w:val="center"/>
        <w:rPr>
          <w:b/>
          <w:sz w:val="36"/>
          <w:szCs w:val="36"/>
        </w:rPr>
      </w:pPr>
    </w:p>
    <w:p w:rsidR="00F01877" w:rsidRDefault="00F01877" w:rsidP="00F01877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627F97" w:rsidRDefault="00F01877" w:rsidP="00F01877">
      <w:pPr>
        <w:spacing w:line="600" w:lineRule="exact"/>
        <w:ind w:leftChars="304" w:left="2238" w:hangingChars="500" w:hanging="16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宁夏回族自治区交通</w:t>
      </w:r>
      <w:r>
        <w:rPr>
          <w:rFonts w:asciiTheme="minorEastAsia" w:hAnsiTheme="minorEastAsia"/>
          <w:sz w:val="32"/>
          <w:szCs w:val="32"/>
        </w:rPr>
        <w:t>运输综合执法监督管理</w:t>
      </w:r>
    </w:p>
    <w:p w:rsidR="00F01877" w:rsidRDefault="00F01877" w:rsidP="00293E99">
      <w:pPr>
        <w:spacing w:line="600" w:lineRule="exact"/>
        <w:ind w:firstLineChars="700" w:firstLine="22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中心</w:t>
      </w:r>
      <w:r>
        <w:rPr>
          <w:rFonts w:asciiTheme="minorEastAsia" w:hAnsiTheme="minorEastAsia" w:hint="eastAsia"/>
          <w:sz w:val="32"/>
          <w:szCs w:val="32"/>
        </w:rPr>
        <w:t>石嘴山</w:t>
      </w:r>
      <w:r>
        <w:rPr>
          <w:rFonts w:asciiTheme="minorEastAsia" w:hAnsiTheme="minorEastAsia"/>
          <w:sz w:val="32"/>
          <w:szCs w:val="32"/>
        </w:rPr>
        <w:t>分局</w:t>
      </w:r>
    </w:p>
    <w:p w:rsidR="00F01877" w:rsidRDefault="00F01877" w:rsidP="00F01877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信用代码：12640000MBIE8165017</w:t>
      </w:r>
    </w:p>
    <w:p w:rsidR="00F01877" w:rsidRDefault="00F01877" w:rsidP="00F01877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抽查时间：2020年7月15日</w:t>
      </w:r>
    </w:p>
    <w:p w:rsidR="00F01877" w:rsidRDefault="00F01877" w:rsidP="00F01877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F01877" w:rsidRDefault="00F01877" w:rsidP="00F01877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F01877" w:rsidRDefault="00F01877" w:rsidP="00F01877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F01877" w:rsidRDefault="00F01877" w:rsidP="00F01877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马  遥  自治区</w:t>
      </w:r>
      <w:r>
        <w:rPr>
          <w:rFonts w:asciiTheme="minorEastAsia" w:hAnsiTheme="minorEastAsia"/>
          <w:sz w:val="32"/>
          <w:szCs w:val="32"/>
        </w:rPr>
        <w:t>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登记管理局副调研员</w:t>
      </w:r>
    </w:p>
    <w:p w:rsidR="00F01877" w:rsidRPr="003601B6" w:rsidRDefault="00F01877" w:rsidP="00F01877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F01877" w:rsidRDefault="00F01877" w:rsidP="00F01877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自治区交通</w:t>
      </w:r>
      <w:r>
        <w:rPr>
          <w:rFonts w:asciiTheme="minorEastAsia" w:hAnsiTheme="minorEastAsia"/>
          <w:sz w:val="32"/>
          <w:szCs w:val="32"/>
        </w:rPr>
        <w:t>运输综合执法监督管理中心</w:t>
      </w:r>
      <w:r>
        <w:rPr>
          <w:rFonts w:asciiTheme="minorEastAsia" w:hAnsiTheme="minorEastAsia" w:hint="eastAsia"/>
          <w:sz w:val="32"/>
          <w:szCs w:val="32"/>
        </w:rPr>
        <w:t>石嘴山</w:t>
      </w:r>
      <w:r>
        <w:rPr>
          <w:rFonts w:asciiTheme="minorEastAsia" w:hAnsiTheme="minorEastAsia"/>
          <w:sz w:val="32"/>
          <w:szCs w:val="32"/>
        </w:rPr>
        <w:t>分局，为自治区</w:t>
      </w:r>
      <w:r>
        <w:rPr>
          <w:rFonts w:asciiTheme="minorEastAsia" w:hAnsiTheme="minorEastAsia" w:hint="eastAsia"/>
          <w:sz w:val="32"/>
          <w:szCs w:val="32"/>
        </w:rPr>
        <w:t>交通</w:t>
      </w:r>
      <w:r>
        <w:rPr>
          <w:rFonts w:asciiTheme="minorEastAsia" w:hAnsiTheme="minorEastAsia"/>
          <w:sz w:val="32"/>
          <w:szCs w:val="32"/>
        </w:rPr>
        <w:t>运输综合执法监督局所属</w:t>
      </w:r>
      <w:r>
        <w:rPr>
          <w:rFonts w:asciiTheme="minorEastAsia" w:hAnsiTheme="minorEastAsia" w:hint="eastAsia"/>
          <w:sz w:val="32"/>
          <w:szCs w:val="32"/>
        </w:rPr>
        <w:t>副</w:t>
      </w:r>
      <w:r>
        <w:rPr>
          <w:rFonts w:asciiTheme="minorEastAsia" w:hAnsiTheme="minorEastAsia"/>
          <w:sz w:val="32"/>
          <w:szCs w:val="32"/>
        </w:rPr>
        <w:t>处级公益一类事业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122名。</w:t>
      </w:r>
      <w:r w:rsidR="00293E99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依法</w:t>
      </w:r>
      <w:r>
        <w:rPr>
          <w:rFonts w:asciiTheme="minorEastAsia" w:hAnsiTheme="minorEastAsia" w:hint="eastAsia"/>
          <w:sz w:val="32"/>
          <w:szCs w:val="32"/>
        </w:rPr>
        <w:t>承担</w:t>
      </w:r>
      <w:r>
        <w:rPr>
          <w:rFonts w:asciiTheme="minorEastAsia" w:hAnsiTheme="minorEastAsia"/>
          <w:sz w:val="32"/>
          <w:szCs w:val="32"/>
        </w:rPr>
        <w:t>辖区高速公路、普通国省干线的公路路政，</w:t>
      </w:r>
      <w:r>
        <w:rPr>
          <w:rFonts w:asciiTheme="minorEastAsia" w:hAnsiTheme="minorEastAsia" w:hint="eastAsia"/>
          <w:sz w:val="32"/>
          <w:szCs w:val="32"/>
        </w:rPr>
        <w:t>货运</w:t>
      </w:r>
      <w:r>
        <w:rPr>
          <w:rFonts w:asciiTheme="minorEastAsia" w:hAnsiTheme="minorEastAsia"/>
          <w:sz w:val="32"/>
          <w:szCs w:val="32"/>
        </w:rPr>
        <w:t>车辆超载超限治理执法工作，负责维护辖区公路路产路权，保障公路完好、安全、畅通。</w:t>
      </w:r>
    </w:p>
    <w:p w:rsidR="00F01877" w:rsidRDefault="00F01877" w:rsidP="00F01877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627F97" w:rsidRDefault="00627F97" w:rsidP="00F01877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F01877" w:rsidRDefault="00F01877" w:rsidP="00F01877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627F97" w:rsidRDefault="00627F97" w:rsidP="00F01877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</w:t>
      </w:r>
    </w:p>
    <w:p w:rsidR="00F01877" w:rsidRPr="00A62C82" w:rsidRDefault="00F01877" w:rsidP="00F01877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F01877" w:rsidRDefault="00F01877" w:rsidP="00F01877">
      <w:pPr>
        <w:spacing w:line="6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无</w:t>
      </w:r>
    </w:p>
    <w:p w:rsidR="00125200" w:rsidRDefault="00125200"/>
    <w:sectPr w:rsidR="0012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60A" w:rsidRDefault="0014460A" w:rsidP="00F01877">
      <w:r>
        <w:separator/>
      </w:r>
    </w:p>
  </w:endnote>
  <w:endnote w:type="continuationSeparator" w:id="0">
    <w:p w:rsidR="0014460A" w:rsidRDefault="0014460A" w:rsidP="00F0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60A" w:rsidRDefault="0014460A" w:rsidP="00F01877">
      <w:r>
        <w:separator/>
      </w:r>
    </w:p>
  </w:footnote>
  <w:footnote w:type="continuationSeparator" w:id="0">
    <w:p w:rsidR="0014460A" w:rsidRDefault="0014460A" w:rsidP="00F01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2E"/>
    <w:rsid w:val="000035CD"/>
    <w:rsid w:val="00011D63"/>
    <w:rsid w:val="00056D66"/>
    <w:rsid w:val="0006155C"/>
    <w:rsid w:val="0008301F"/>
    <w:rsid w:val="000F67F6"/>
    <w:rsid w:val="00125200"/>
    <w:rsid w:val="0014460A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77872"/>
    <w:rsid w:val="00282FAB"/>
    <w:rsid w:val="00283E1D"/>
    <w:rsid w:val="00285AB5"/>
    <w:rsid w:val="00293E99"/>
    <w:rsid w:val="002A47D7"/>
    <w:rsid w:val="00314C14"/>
    <w:rsid w:val="0034006E"/>
    <w:rsid w:val="004531AA"/>
    <w:rsid w:val="0049724B"/>
    <w:rsid w:val="004F3296"/>
    <w:rsid w:val="0057012A"/>
    <w:rsid w:val="005F0121"/>
    <w:rsid w:val="00627F97"/>
    <w:rsid w:val="0069262E"/>
    <w:rsid w:val="006A6D7D"/>
    <w:rsid w:val="006B2269"/>
    <w:rsid w:val="006E71B5"/>
    <w:rsid w:val="00715087"/>
    <w:rsid w:val="00730523"/>
    <w:rsid w:val="00745F43"/>
    <w:rsid w:val="00796138"/>
    <w:rsid w:val="007D3870"/>
    <w:rsid w:val="007F6156"/>
    <w:rsid w:val="008243CC"/>
    <w:rsid w:val="00846826"/>
    <w:rsid w:val="008606D7"/>
    <w:rsid w:val="008E1156"/>
    <w:rsid w:val="008E7C5F"/>
    <w:rsid w:val="009A3C5C"/>
    <w:rsid w:val="00A25ED4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E266B8"/>
    <w:rsid w:val="00EF7C12"/>
    <w:rsid w:val="00F01877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DEC528-7140-4BB4-942E-D8126C52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8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8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7F9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7F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2020-11-23T07:23:00Z</cp:lastPrinted>
  <dcterms:created xsi:type="dcterms:W3CDTF">2020-11-23T07:21:00Z</dcterms:created>
  <dcterms:modified xsi:type="dcterms:W3CDTF">2020-12-03T03:04:00Z</dcterms:modified>
</cp:coreProperties>
</file>