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DD3" w:rsidRDefault="00946DD3" w:rsidP="00946DD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946DD3" w:rsidRDefault="00946DD3" w:rsidP="00946DD3">
      <w:pPr>
        <w:jc w:val="center"/>
        <w:rPr>
          <w:b/>
          <w:sz w:val="36"/>
          <w:szCs w:val="36"/>
        </w:rPr>
      </w:pPr>
    </w:p>
    <w:p w:rsidR="00946DD3" w:rsidRDefault="00946DD3" w:rsidP="00946DD3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946DD3" w:rsidRDefault="00946DD3" w:rsidP="00946DD3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宁夏公路</w:t>
      </w:r>
      <w:r>
        <w:rPr>
          <w:rFonts w:asciiTheme="minorEastAsia" w:hAnsiTheme="minorEastAsia"/>
          <w:sz w:val="32"/>
          <w:szCs w:val="32"/>
        </w:rPr>
        <w:t>管理中心吴忠分中心</w:t>
      </w:r>
    </w:p>
    <w:p w:rsidR="00946DD3" w:rsidRDefault="00946DD3" w:rsidP="00946DD3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信用代码：126400006943479565</w:t>
      </w:r>
    </w:p>
    <w:p w:rsidR="00946DD3" w:rsidRDefault="00946DD3" w:rsidP="00946DD3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抽查时间：2020年7月22日</w:t>
      </w:r>
    </w:p>
    <w:p w:rsidR="00946DD3" w:rsidRDefault="00946DD3" w:rsidP="00946DD3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946DD3" w:rsidRDefault="00946DD3" w:rsidP="00946DD3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946DD3" w:rsidRDefault="00946DD3" w:rsidP="00946DD3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946DD3" w:rsidRDefault="00946DD3" w:rsidP="00946DD3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马  遥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946DD3" w:rsidRPr="003601B6" w:rsidRDefault="00946DD3" w:rsidP="00946DD3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946DD3" w:rsidRDefault="00946DD3" w:rsidP="00946DD3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公路管理中心吴忠分中心，为</w:t>
      </w: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公路管理中心所属</w:t>
      </w:r>
      <w:r>
        <w:rPr>
          <w:rFonts w:asciiTheme="minorEastAsia" w:hAnsiTheme="minorEastAsia" w:hint="eastAsia"/>
          <w:sz w:val="32"/>
          <w:szCs w:val="32"/>
        </w:rPr>
        <w:t>正</w:t>
      </w:r>
      <w:r>
        <w:rPr>
          <w:rFonts w:asciiTheme="minorEastAsia" w:hAnsiTheme="minorEastAsia"/>
          <w:sz w:val="32"/>
          <w:szCs w:val="32"/>
        </w:rPr>
        <w:t>处级公益一类事业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43名。</w:t>
      </w:r>
      <w:r w:rsidR="00795BB9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负责</w:t>
      </w:r>
      <w:r>
        <w:rPr>
          <w:rFonts w:asciiTheme="minorEastAsia" w:hAnsiTheme="minorEastAsia"/>
          <w:sz w:val="32"/>
          <w:szCs w:val="32"/>
        </w:rPr>
        <w:t>贯彻执行国家自治区有关公路工作的法律法规方针政策和技术规范；负责辖区干线</w:t>
      </w:r>
      <w:r>
        <w:rPr>
          <w:rFonts w:asciiTheme="minorEastAsia" w:hAnsiTheme="minorEastAsia" w:hint="eastAsia"/>
          <w:sz w:val="32"/>
          <w:szCs w:val="32"/>
        </w:rPr>
        <w:t>公路</w:t>
      </w:r>
      <w:r>
        <w:rPr>
          <w:rFonts w:asciiTheme="minorEastAsia" w:hAnsiTheme="minorEastAsia"/>
          <w:sz w:val="32"/>
          <w:szCs w:val="32"/>
        </w:rPr>
        <w:t>养护质量监督和管理；负责编报所辖</w:t>
      </w:r>
      <w:r>
        <w:rPr>
          <w:rFonts w:asciiTheme="minorEastAsia" w:hAnsiTheme="minorEastAsia" w:hint="eastAsia"/>
          <w:sz w:val="32"/>
          <w:szCs w:val="32"/>
        </w:rPr>
        <w:t>公路</w:t>
      </w:r>
      <w:r>
        <w:rPr>
          <w:rFonts w:asciiTheme="minorEastAsia" w:hAnsiTheme="minorEastAsia"/>
          <w:sz w:val="32"/>
          <w:szCs w:val="32"/>
        </w:rPr>
        <w:t>养护改建工程项目，组织实施并监督检查；负责辖区高速公路的监控；负责辖区</w:t>
      </w:r>
      <w:r>
        <w:rPr>
          <w:rFonts w:asciiTheme="minorEastAsia" w:hAnsiTheme="minorEastAsia" w:hint="eastAsia"/>
          <w:sz w:val="32"/>
          <w:szCs w:val="32"/>
        </w:rPr>
        <w:t>收费</w:t>
      </w:r>
      <w:r>
        <w:rPr>
          <w:rFonts w:asciiTheme="minorEastAsia" w:hAnsiTheme="minorEastAsia"/>
          <w:sz w:val="32"/>
          <w:szCs w:val="32"/>
        </w:rPr>
        <w:t>公路的收费</w:t>
      </w:r>
      <w:r>
        <w:rPr>
          <w:rFonts w:asciiTheme="minorEastAsia" w:hAnsiTheme="minorEastAsia" w:hint="eastAsia"/>
          <w:sz w:val="32"/>
          <w:szCs w:val="32"/>
        </w:rPr>
        <w:t>与</w:t>
      </w:r>
      <w:r>
        <w:rPr>
          <w:rFonts w:asciiTheme="minorEastAsia" w:hAnsiTheme="minorEastAsia"/>
          <w:sz w:val="32"/>
          <w:szCs w:val="32"/>
        </w:rPr>
        <w:t>管理；负责辖区内公路养护的管理及合同的兑现；负责公路</w:t>
      </w:r>
      <w:r>
        <w:rPr>
          <w:rFonts w:asciiTheme="minorEastAsia" w:hAnsiTheme="minorEastAsia" w:hint="eastAsia"/>
          <w:sz w:val="32"/>
          <w:szCs w:val="32"/>
        </w:rPr>
        <w:t>养护</w:t>
      </w:r>
      <w:r>
        <w:rPr>
          <w:rFonts w:asciiTheme="minorEastAsia" w:hAnsiTheme="minorEastAsia"/>
          <w:sz w:val="32"/>
          <w:szCs w:val="32"/>
        </w:rPr>
        <w:t>新技术、新工作、新材料的开发研究和推广运用工作；负责本单位的精神文明建设和职工队伍建设工作；承办自治区交通厅、宁夏公路管理局交办的其他工作。</w:t>
      </w:r>
    </w:p>
    <w:p w:rsidR="00946DD3" w:rsidRDefault="00946DD3" w:rsidP="00946DD3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946DD3" w:rsidRDefault="00946DD3" w:rsidP="00946DD3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lastRenderedPageBreak/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946DD3" w:rsidRDefault="00946DD3" w:rsidP="00946DD3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946DD3" w:rsidRPr="007A0C83" w:rsidRDefault="00946DD3" w:rsidP="00946DD3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因</w:t>
      </w:r>
      <w:r>
        <w:rPr>
          <w:rFonts w:asciiTheme="minorEastAsia" w:hAnsiTheme="minorEastAsia"/>
          <w:sz w:val="32"/>
          <w:szCs w:val="32"/>
        </w:rPr>
        <w:t>该单位2019</w:t>
      </w:r>
      <w:r>
        <w:rPr>
          <w:rFonts w:asciiTheme="minorEastAsia" w:hAnsiTheme="minorEastAsia" w:hint="eastAsia"/>
          <w:sz w:val="32"/>
          <w:szCs w:val="32"/>
        </w:rPr>
        <w:t>年</w:t>
      </w:r>
      <w:r>
        <w:rPr>
          <w:rFonts w:asciiTheme="minorEastAsia" w:hAnsiTheme="minorEastAsia"/>
          <w:sz w:val="32"/>
          <w:szCs w:val="32"/>
        </w:rPr>
        <w:t>机构改革</w:t>
      </w:r>
      <w:r>
        <w:rPr>
          <w:rFonts w:asciiTheme="minorEastAsia" w:hAnsiTheme="minorEastAsia" w:hint="eastAsia"/>
          <w:sz w:val="32"/>
          <w:szCs w:val="32"/>
        </w:rPr>
        <w:t>调整</w:t>
      </w:r>
      <w:r>
        <w:rPr>
          <w:rFonts w:asciiTheme="minorEastAsia" w:hAnsiTheme="minorEastAsia"/>
          <w:sz w:val="32"/>
          <w:szCs w:val="32"/>
        </w:rPr>
        <w:t>成立单位，证书重新核发</w:t>
      </w:r>
      <w:r>
        <w:rPr>
          <w:rFonts w:asciiTheme="minorEastAsia" w:hAnsiTheme="minorEastAsia" w:hint="eastAsia"/>
          <w:sz w:val="32"/>
          <w:szCs w:val="32"/>
        </w:rPr>
        <w:t>，各项</w:t>
      </w:r>
      <w:r>
        <w:rPr>
          <w:rFonts w:asciiTheme="minorEastAsia" w:hAnsiTheme="minorEastAsia"/>
          <w:sz w:val="32"/>
          <w:szCs w:val="32"/>
        </w:rPr>
        <w:t>登记内容</w:t>
      </w:r>
      <w:r>
        <w:rPr>
          <w:rFonts w:asciiTheme="minorEastAsia" w:hAnsiTheme="minorEastAsia" w:hint="eastAsia"/>
          <w:sz w:val="32"/>
          <w:szCs w:val="32"/>
        </w:rPr>
        <w:t>无</w:t>
      </w:r>
      <w:r>
        <w:rPr>
          <w:rFonts w:asciiTheme="minorEastAsia" w:hAnsiTheme="minorEastAsia"/>
          <w:sz w:val="32"/>
          <w:szCs w:val="32"/>
        </w:rPr>
        <w:t>变更或更改事项</w:t>
      </w:r>
    </w:p>
    <w:p w:rsidR="00946DD3" w:rsidRPr="00A62C82" w:rsidRDefault="00946DD3" w:rsidP="00946DD3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946DD3" w:rsidRDefault="00946DD3" w:rsidP="00946DD3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无</w:t>
      </w:r>
    </w:p>
    <w:p w:rsidR="00125200" w:rsidRDefault="00125200"/>
    <w:sectPr w:rsidR="0012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391" w:rsidRDefault="004D7391" w:rsidP="00946DD3">
      <w:r>
        <w:separator/>
      </w:r>
    </w:p>
  </w:endnote>
  <w:endnote w:type="continuationSeparator" w:id="0">
    <w:p w:rsidR="004D7391" w:rsidRDefault="004D7391" w:rsidP="0094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391" w:rsidRDefault="004D7391" w:rsidP="00946DD3">
      <w:r>
        <w:separator/>
      </w:r>
    </w:p>
  </w:footnote>
  <w:footnote w:type="continuationSeparator" w:id="0">
    <w:p w:rsidR="004D7391" w:rsidRDefault="004D7391" w:rsidP="00946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87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4531AA"/>
    <w:rsid w:val="0049724B"/>
    <w:rsid w:val="004D7391"/>
    <w:rsid w:val="004F3296"/>
    <w:rsid w:val="0057012A"/>
    <w:rsid w:val="005F0121"/>
    <w:rsid w:val="006A6D7D"/>
    <w:rsid w:val="006E71B5"/>
    <w:rsid w:val="00715087"/>
    <w:rsid w:val="00730523"/>
    <w:rsid w:val="00745F43"/>
    <w:rsid w:val="00795BB9"/>
    <w:rsid w:val="00796138"/>
    <w:rsid w:val="007D3870"/>
    <w:rsid w:val="007F6156"/>
    <w:rsid w:val="008243CC"/>
    <w:rsid w:val="00846826"/>
    <w:rsid w:val="008606D7"/>
    <w:rsid w:val="008E1156"/>
    <w:rsid w:val="008E7C5F"/>
    <w:rsid w:val="00946DD3"/>
    <w:rsid w:val="009A3C5C"/>
    <w:rsid w:val="00A04E8D"/>
    <w:rsid w:val="00A25ED4"/>
    <w:rsid w:val="00A609F5"/>
    <w:rsid w:val="00AA2887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E266B8"/>
    <w:rsid w:val="00EF7C12"/>
    <w:rsid w:val="00F101A8"/>
    <w:rsid w:val="00F370DB"/>
    <w:rsid w:val="00F75D10"/>
    <w:rsid w:val="00FA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699E89-0364-44D7-8B42-3CE8FCCD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D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DD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14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14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2020-11-25T01:39:00Z</cp:lastPrinted>
  <dcterms:created xsi:type="dcterms:W3CDTF">2020-11-23T09:27:00Z</dcterms:created>
  <dcterms:modified xsi:type="dcterms:W3CDTF">2020-12-03T03:05:00Z</dcterms:modified>
</cp:coreProperties>
</file>