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FF1" w:rsidRDefault="00262FF1" w:rsidP="00262FF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262FF1" w:rsidRDefault="00262FF1" w:rsidP="00262FF1">
      <w:pPr>
        <w:jc w:val="center"/>
        <w:rPr>
          <w:b/>
          <w:sz w:val="36"/>
          <w:szCs w:val="36"/>
        </w:rPr>
      </w:pPr>
    </w:p>
    <w:p w:rsidR="00262FF1" w:rsidRDefault="00262FF1" w:rsidP="00262FF1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262FF1" w:rsidRDefault="00262FF1" w:rsidP="00262FF1">
      <w:pPr>
        <w:spacing w:line="600" w:lineRule="exact"/>
        <w:ind w:leftChars="304" w:left="2238" w:hangingChars="500" w:hanging="16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宁夏公路</w:t>
      </w:r>
      <w:r>
        <w:rPr>
          <w:rFonts w:asciiTheme="minorEastAsia" w:hAnsiTheme="minorEastAsia"/>
          <w:sz w:val="32"/>
          <w:szCs w:val="32"/>
        </w:rPr>
        <w:t>管理中心</w:t>
      </w:r>
      <w:r>
        <w:rPr>
          <w:rFonts w:asciiTheme="minorEastAsia" w:hAnsiTheme="minorEastAsia" w:hint="eastAsia"/>
          <w:sz w:val="32"/>
          <w:szCs w:val="32"/>
        </w:rPr>
        <w:t>中卫</w:t>
      </w:r>
      <w:r>
        <w:rPr>
          <w:rFonts w:asciiTheme="minorEastAsia" w:hAnsiTheme="minorEastAsia"/>
          <w:sz w:val="32"/>
          <w:szCs w:val="32"/>
        </w:rPr>
        <w:t>分中心</w:t>
      </w:r>
    </w:p>
    <w:p w:rsidR="00262FF1" w:rsidRDefault="00262FF1" w:rsidP="00262FF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信用代码：126400004545001810</w:t>
      </w:r>
    </w:p>
    <w:p w:rsidR="00262FF1" w:rsidRDefault="00262FF1" w:rsidP="00262FF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抽查时间：2020年9月15日</w:t>
      </w:r>
    </w:p>
    <w:p w:rsidR="00262FF1" w:rsidRDefault="00262FF1" w:rsidP="00262FF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262FF1" w:rsidRDefault="00262FF1" w:rsidP="00262FF1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262FF1" w:rsidRDefault="00262FF1" w:rsidP="00262FF1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262FF1" w:rsidRPr="003601B6" w:rsidRDefault="00262FF1" w:rsidP="00262FF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262FF1" w:rsidRDefault="00262FF1" w:rsidP="00262FF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/>
          <w:sz w:val="32"/>
          <w:szCs w:val="32"/>
        </w:rPr>
        <w:t>公路管理中心</w:t>
      </w:r>
      <w:r>
        <w:rPr>
          <w:rFonts w:asciiTheme="minorEastAsia" w:hAnsiTheme="minorEastAsia" w:hint="eastAsia"/>
          <w:sz w:val="32"/>
          <w:szCs w:val="32"/>
        </w:rPr>
        <w:t>石嘴山</w:t>
      </w:r>
      <w:r>
        <w:rPr>
          <w:rFonts w:asciiTheme="minorEastAsia" w:hAnsiTheme="minorEastAsia"/>
          <w:sz w:val="32"/>
          <w:szCs w:val="32"/>
        </w:rPr>
        <w:t>分中心，为</w:t>
      </w:r>
      <w:r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/>
          <w:sz w:val="32"/>
          <w:szCs w:val="32"/>
        </w:rPr>
        <w:t>公路管理中心所属</w:t>
      </w:r>
      <w:r>
        <w:rPr>
          <w:rFonts w:asciiTheme="minorEastAsia" w:hAnsiTheme="minorEastAsia" w:hint="eastAsia"/>
          <w:sz w:val="32"/>
          <w:szCs w:val="32"/>
        </w:rPr>
        <w:t>正</w:t>
      </w:r>
      <w:r>
        <w:rPr>
          <w:rFonts w:asciiTheme="minorEastAsia" w:hAnsiTheme="minorEastAsia"/>
          <w:sz w:val="32"/>
          <w:szCs w:val="32"/>
        </w:rPr>
        <w:t>处级公益一类事业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42名。</w:t>
      </w:r>
      <w:r w:rsidR="003B37D7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负责</w:t>
      </w:r>
      <w:r>
        <w:rPr>
          <w:rFonts w:asciiTheme="minorEastAsia" w:hAnsiTheme="minorEastAsia"/>
          <w:sz w:val="32"/>
          <w:szCs w:val="32"/>
        </w:rPr>
        <w:t>贯彻执行国家自治区有关公路工作的法律法规方针政策和技术规范；</w:t>
      </w:r>
      <w:r>
        <w:rPr>
          <w:rFonts w:asciiTheme="minorEastAsia" w:hAnsiTheme="minorEastAsia" w:hint="eastAsia"/>
          <w:sz w:val="32"/>
          <w:szCs w:val="32"/>
        </w:rPr>
        <w:t>承担</w:t>
      </w:r>
      <w:r>
        <w:rPr>
          <w:rFonts w:asciiTheme="minorEastAsia" w:hAnsiTheme="minorEastAsia"/>
          <w:sz w:val="32"/>
          <w:szCs w:val="32"/>
        </w:rPr>
        <w:t>辖区</w:t>
      </w:r>
      <w:r>
        <w:rPr>
          <w:rFonts w:asciiTheme="minorEastAsia" w:hAnsiTheme="minorEastAsia" w:hint="eastAsia"/>
          <w:sz w:val="32"/>
          <w:szCs w:val="32"/>
        </w:rPr>
        <w:t>普通</w:t>
      </w:r>
      <w:r>
        <w:rPr>
          <w:rFonts w:asciiTheme="minorEastAsia" w:hAnsiTheme="minorEastAsia"/>
          <w:sz w:val="32"/>
          <w:szCs w:val="32"/>
        </w:rPr>
        <w:t>国省干线公路养护核准；承担辖区普通国省</w:t>
      </w:r>
      <w:r>
        <w:rPr>
          <w:rFonts w:asciiTheme="minorEastAsia" w:hAnsiTheme="minorEastAsia" w:hint="eastAsia"/>
          <w:sz w:val="32"/>
          <w:szCs w:val="32"/>
        </w:rPr>
        <w:t>干线</w:t>
      </w:r>
      <w:r>
        <w:rPr>
          <w:rFonts w:asciiTheme="minorEastAsia" w:hAnsiTheme="minorEastAsia"/>
          <w:sz w:val="32"/>
          <w:szCs w:val="32"/>
        </w:rPr>
        <w:t>公路养护工程项目的组织实施；负责辖区普通国省干线公路养护资金管理及国有资产管理工作；负责辖区普通国省干线公路安全生产、应急保障工作；负责公路</w:t>
      </w:r>
      <w:r>
        <w:rPr>
          <w:rFonts w:asciiTheme="minorEastAsia" w:hAnsiTheme="minorEastAsia" w:hint="eastAsia"/>
          <w:sz w:val="32"/>
          <w:szCs w:val="32"/>
        </w:rPr>
        <w:t>养护</w:t>
      </w:r>
      <w:r>
        <w:rPr>
          <w:rFonts w:asciiTheme="minorEastAsia" w:hAnsiTheme="minorEastAsia"/>
          <w:sz w:val="32"/>
          <w:szCs w:val="32"/>
        </w:rPr>
        <w:t>新技术、新工作、新材料的开发研究和推广运用工作；承办自治区交通厅、宁夏公路管理</w:t>
      </w:r>
      <w:r>
        <w:rPr>
          <w:rFonts w:asciiTheme="minorEastAsia" w:hAnsiTheme="minorEastAsia" w:hint="eastAsia"/>
          <w:sz w:val="32"/>
          <w:szCs w:val="32"/>
        </w:rPr>
        <w:t>中心</w:t>
      </w:r>
      <w:r>
        <w:rPr>
          <w:rFonts w:asciiTheme="minorEastAsia" w:hAnsiTheme="minorEastAsia"/>
          <w:sz w:val="32"/>
          <w:szCs w:val="32"/>
        </w:rPr>
        <w:t>交办的其他工作。</w:t>
      </w:r>
    </w:p>
    <w:p w:rsidR="00262FF1" w:rsidRDefault="00262FF1" w:rsidP="00262FF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262FF1" w:rsidRDefault="00262FF1" w:rsidP="00262FF1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262FF1" w:rsidRDefault="00262FF1" w:rsidP="00262FF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262FF1" w:rsidRPr="007A0C83" w:rsidRDefault="00262FF1" w:rsidP="00262FF1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262FF1" w:rsidRPr="00A62C82" w:rsidRDefault="00262FF1" w:rsidP="00262FF1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262FF1" w:rsidRDefault="00262FF1" w:rsidP="00262FF1">
      <w:pPr>
        <w:spacing w:line="6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无。</w:t>
      </w:r>
    </w:p>
    <w:p w:rsidR="00125200" w:rsidRPr="00262FF1" w:rsidRDefault="00125200"/>
    <w:sectPr w:rsidR="00125200" w:rsidRPr="00262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6E0" w:rsidRDefault="00E146E0" w:rsidP="00262FF1">
      <w:r>
        <w:separator/>
      </w:r>
    </w:p>
  </w:endnote>
  <w:endnote w:type="continuationSeparator" w:id="0">
    <w:p w:rsidR="00E146E0" w:rsidRDefault="00E146E0" w:rsidP="0026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6E0" w:rsidRDefault="00E146E0" w:rsidP="00262FF1">
      <w:r>
        <w:separator/>
      </w:r>
    </w:p>
  </w:footnote>
  <w:footnote w:type="continuationSeparator" w:id="0">
    <w:p w:rsidR="00E146E0" w:rsidRDefault="00E146E0" w:rsidP="00262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734"/>
    <w:rsid w:val="000035CD"/>
    <w:rsid w:val="00011D63"/>
    <w:rsid w:val="00056D66"/>
    <w:rsid w:val="0006155C"/>
    <w:rsid w:val="0008301F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62FF1"/>
    <w:rsid w:val="00282FAB"/>
    <w:rsid w:val="00283E1D"/>
    <w:rsid w:val="00285AB5"/>
    <w:rsid w:val="002A47D7"/>
    <w:rsid w:val="00314C14"/>
    <w:rsid w:val="0034006E"/>
    <w:rsid w:val="003B37D7"/>
    <w:rsid w:val="004531AA"/>
    <w:rsid w:val="0049724B"/>
    <w:rsid w:val="004F3296"/>
    <w:rsid w:val="0057012A"/>
    <w:rsid w:val="005F0121"/>
    <w:rsid w:val="006A6D7D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E1156"/>
    <w:rsid w:val="008E7C5F"/>
    <w:rsid w:val="00926F1E"/>
    <w:rsid w:val="009A3C5C"/>
    <w:rsid w:val="009D7734"/>
    <w:rsid w:val="00A25ED4"/>
    <w:rsid w:val="00A609F5"/>
    <w:rsid w:val="00AA65C1"/>
    <w:rsid w:val="00AE31C2"/>
    <w:rsid w:val="00B6771E"/>
    <w:rsid w:val="00BC1920"/>
    <w:rsid w:val="00C02091"/>
    <w:rsid w:val="00C22C9D"/>
    <w:rsid w:val="00C46561"/>
    <w:rsid w:val="00C62E3B"/>
    <w:rsid w:val="00CC0A47"/>
    <w:rsid w:val="00E146E0"/>
    <w:rsid w:val="00E266B8"/>
    <w:rsid w:val="00EF7C12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61CB32-4E48-4BDF-BDBC-BEA13C1C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F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F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FF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62F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62F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2020-11-26T01:44:00Z</cp:lastPrinted>
  <dcterms:created xsi:type="dcterms:W3CDTF">2020-11-26T01:42:00Z</dcterms:created>
  <dcterms:modified xsi:type="dcterms:W3CDTF">2020-12-03T03:33:00Z</dcterms:modified>
</cp:coreProperties>
</file>