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58F" w:rsidRDefault="0061458F" w:rsidP="0061458F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61458F" w:rsidRDefault="0061458F" w:rsidP="0061458F">
      <w:pPr>
        <w:jc w:val="center"/>
        <w:rPr>
          <w:b/>
          <w:sz w:val="36"/>
          <w:szCs w:val="36"/>
        </w:rPr>
      </w:pPr>
    </w:p>
    <w:p w:rsidR="0061458F" w:rsidRDefault="0061458F" w:rsidP="0061458F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61458F" w:rsidRDefault="0061458F" w:rsidP="0061458F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>
        <w:rPr>
          <w:rFonts w:asciiTheme="minorEastAsia" w:hAnsiTheme="minorEastAsia" w:hint="eastAsia"/>
          <w:sz w:val="32"/>
          <w:szCs w:val="32"/>
        </w:rPr>
        <w:t>宁夏回族自治区盐环定</w:t>
      </w:r>
      <w:r>
        <w:rPr>
          <w:rFonts w:asciiTheme="minorEastAsia" w:hAnsiTheme="minorEastAsia"/>
          <w:sz w:val="32"/>
          <w:szCs w:val="32"/>
        </w:rPr>
        <w:t>扬水管理处</w:t>
      </w:r>
    </w:p>
    <w:p w:rsidR="0061458F" w:rsidRDefault="0061458F" w:rsidP="0061458F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信用代码：1264000045467064XP</w:t>
      </w:r>
    </w:p>
    <w:p w:rsidR="0061458F" w:rsidRDefault="0061458F" w:rsidP="0061458F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抽查时间：2020年7月23日</w:t>
      </w:r>
    </w:p>
    <w:p w:rsidR="0061458F" w:rsidRDefault="0061458F" w:rsidP="0061458F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61458F" w:rsidRDefault="0061458F" w:rsidP="0061458F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  自治区事业单位登记管理局副局长</w:t>
      </w:r>
    </w:p>
    <w:p w:rsidR="0061458F" w:rsidRDefault="0061458F" w:rsidP="0061458F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祝晓</w:t>
      </w:r>
      <w:r>
        <w:rPr>
          <w:rFonts w:asciiTheme="minorEastAsia" w:hAnsiTheme="minorEastAsia"/>
          <w:sz w:val="32"/>
          <w:szCs w:val="32"/>
        </w:rPr>
        <w:t>燕</w:t>
      </w:r>
      <w:r>
        <w:rPr>
          <w:rFonts w:asciiTheme="minorEastAsia" w:hAnsiTheme="minorEastAsia" w:hint="eastAsia"/>
          <w:sz w:val="32"/>
          <w:szCs w:val="32"/>
        </w:rPr>
        <w:t xml:space="preserve">  自治区</w:t>
      </w:r>
      <w:r>
        <w:rPr>
          <w:rFonts w:asciiTheme="minorEastAsia" w:hAnsiTheme="minorEastAsia"/>
          <w:sz w:val="32"/>
          <w:szCs w:val="32"/>
        </w:rPr>
        <w:t>事业单位登记管理局副调研员</w:t>
      </w:r>
    </w:p>
    <w:p w:rsidR="0061458F" w:rsidRDefault="0061458F" w:rsidP="0061458F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马</w:t>
      </w:r>
      <w:r>
        <w:rPr>
          <w:rFonts w:asciiTheme="minorEastAsia" w:hAnsi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/>
          <w:sz w:val="32"/>
          <w:szCs w:val="32"/>
        </w:rPr>
        <w:t>遥</w:t>
      </w:r>
      <w:r>
        <w:rPr>
          <w:rFonts w:asciiTheme="minorEastAsia" w:hAnsiTheme="minorEastAsia" w:hint="eastAsia"/>
          <w:sz w:val="32"/>
          <w:szCs w:val="32"/>
        </w:rPr>
        <w:t xml:space="preserve"> </w:t>
      </w:r>
      <w:r>
        <w:rPr>
          <w:rFonts w:asciiTheme="minorEastAsia" w:hAnsiTheme="minorEastAsia"/>
          <w:sz w:val="32"/>
          <w:szCs w:val="32"/>
        </w:rPr>
        <w:t xml:space="preserve"> </w:t>
      </w:r>
      <w:r>
        <w:rPr>
          <w:rFonts w:asciiTheme="minorEastAsia" w:hAnsiTheme="minorEastAsia" w:hint="eastAsia"/>
          <w:sz w:val="32"/>
          <w:szCs w:val="32"/>
        </w:rPr>
        <w:t>自治区</w:t>
      </w:r>
      <w:r>
        <w:rPr>
          <w:rFonts w:asciiTheme="minorEastAsia" w:hAnsiTheme="minorEastAsia"/>
          <w:sz w:val="32"/>
          <w:szCs w:val="32"/>
        </w:rPr>
        <w:t>事业单位登记管理局副调研员</w:t>
      </w:r>
    </w:p>
    <w:p w:rsidR="0061458F" w:rsidRPr="003601B6" w:rsidRDefault="0061458F" w:rsidP="0061458F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61458F" w:rsidRDefault="0061458F" w:rsidP="0061458F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自治区盐环定扬水</w:t>
      </w:r>
      <w:r>
        <w:rPr>
          <w:rFonts w:asciiTheme="minorEastAsia" w:hAnsiTheme="minorEastAsia"/>
          <w:sz w:val="32"/>
          <w:szCs w:val="32"/>
        </w:rPr>
        <w:t>管理处，为自治区水利厅所属公益二类事业</w:t>
      </w:r>
      <w:r>
        <w:rPr>
          <w:rFonts w:asciiTheme="minorEastAsia" w:hAnsiTheme="minorEastAsia" w:hint="eastAsia"/>
          <w:sz w:val="32"/>
          <w:szCs w:val="32"/>
        </w:rPr>
        <w:t>单位</w:t>
      </w:r>
      <w:r>
        <w:rPr>
          <w:rFonts w:asciiTheme="minorEastAsia" w:hAnsiTheme="minorEastAsia"/>
          <w:sz w:val="32"/>
          <w:szCs w:val="32"/>
        </w:rPr>
        <w:t>，核定编制</w:t>
      </w:r>
      <w:r>
        <w:rPr>
          <w:rFonts w:asciiTheme="minorEastAsia" w:hAnsiTheme="minorEastAsia" w:hint="eastAsia"/>
          <w:sz w:val="32"/>
          <w:szCs w:val="32"/>
        </w:rPr>
        <w:t>372名</w:t>
      </w:r>
      <w:r>
        <w:rPr>
          <w:rFonts w:asciiTheme="minorEastAsia" w:hAnsiTheme="minorEastAsia"/>
          <w:sz w:val="32"/>
          <w:szCs w:val="32"/>
        </w:rPr>
        <w:t>，</w:t>
      </w:r>
      <w:r>
        <w:rPr>
          <w:rFonts w:asciiTheme="minorEastAsia" w:hAnsiTheme="minorEastAsia" w:hint="eastAsia"/>
          <w:sz w:val="32"/>
          <w:szCs w:val="32"/>
        </w:rPr>
        <w:t>聘用</w:t>
      </w:r>
      <w:r>
        <w:rPr>
          <w:rFonts w:asciiTheme="minorEastAsia" w:hAnsiTheme="minorEastAsia"/>
          <w:sz w:val="32"/>
          <w:szCs w:val="32"/>
        </w:rPr>
        <w:t>编制</w:t>
      </w:r>
      <w:r>
        <w:rPr>
          <w:rFonts w:asciiTheme="minorEastAsia" w:hAnsiTheme="minorEastAsia" w:hint="eastAsia"/>
          <w:sz w:val="32"/>
          <w:szCs w:val="32"/>
        </w:rPr>
        <w:t>7名</w:t>
      </w:r>
      <w:r w:rsidR="00567121">
        <w:rPr>
          <w:rFonts w:asciiTheme="minorEastAsia" w:hAnsiTheme="minorEastAsia" w:hint="eastAsia"/>
          <w:sz w:val="32"/>
          <w:szCs w:val="32"/>
        </w:rPr>
        <w:t>。</w:t>
      </w:r>
      <w:bookmarkStart w:id="0" w:name="_GoBack"/>
      <w:bookmarkEnd w:id="0"/>
      <w:r w:rsidR="00567121">
        <w:rPr>
          <w:rFonts w:asciiTheme="minorEastAsia" w:hAnsiTheme="minorEastAsia" w:hint="eastAsia"/>
          <w:sz w:val="32"/>
          <w:szCs w:val="32"/>
        </w:rPr>
        <w:t>宗旨和业务范围：</w:t>
      </w:r>
      <w:r>
        <w:rPr>
          <w:rFonts w:asciiTheme="minorEastAsia" w:hAnsiTheme="minorEastAsia"/>
          <w:sz w:val="32"/>
          <w:szCs w:val="32"/>
        </w:rPr>
        <w:t>负责</w:t>
      </w:r>
      <w:r>
        <w:rPr>
          <w:rFonts w:asciiTheme="minorEastAsia" w:hAnsiTheme="minorEastAsia" w:hint="eastAsia"/>
          <w:sz w:val="32"/>
          <w:szCs w:val="32"/>
        </w:rPr>
        <w:t>陕甘宁</w:t>
      </w:r>
      <w:r>
        <w:rPr>
          <w:rFonts w:asciiTheme="minorEastAsia" w:hAnsiTheme="minorEastAsia"/>
          <w:sz w:val="32"/>
          <w:szCs w:val="32"/>
        </w:rPr>
        <w:t>盐环定杨黄工程的运行维护和管理，承担供水辖区内</w:t>
      </w:r>
      <w:r>
        <w:rPr>
          <w:rFonts w:asciiTheme="minorEastAsia" w:hAnsiTheme="minorEastAsia" w:hint="eastAsia"/>
          <w:sz w:val="32"/>
          <w:szCs w:val="32"/>
        </w:rPr>
        <w:t>农业</w:t>
      </w:r>
      <w:r>
        <w:rPr>
          <w:rFonts w:asciiTheme="minorEastAsia" w:hAnsiTheme="minorEastAsia"/>
          <w:sz w:val="32"/>
          <w:szCs w:val="32"/>
        </w:rPr>
        <w:t>灌溉、人畜饮水、水费征收及灌溉试验工作。</w:t>
      </w:r>
    </w:p>
    <w:p w:rsidR="0061458F" w:rsidRDefault="0061458F" w:rsidP="0061458F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61458F" w:rsidRDefault="0061458F" w:rsidP="0061458F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61458F" w:rsidRDefault="0061458F" w:rsidP="0061458F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61458F" w:rsidRDefault="0061458F" w:rsidP="0061458F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无。</w:t>
      </w:r>
    </w:p>
    <w:p w:rsidR="0061458F" w:rsidRDefault="0061458F" w:rsidP="0061458F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61458F" w:rsidRDefault="0061458F" w:rsidP="0061458F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无。</w:t>
      </w:r>
    </w:p>
    <w:p w:rsidR="00125200" w:rsidRPr="0061458F" w:rsidRDefault="00125200"/>
    <w:sectPr w:rsidR="00125200" w:rsidRPr="006145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9A7" w:rsidRDefault="007D69A7" w:rsidP="0061458F">
      <w:r>
        <w:separator/>
      </w:r>
    </w:p>
  </w:endnote>
  <w:endnote w:type="continuationSeparator" w:id="0">
    <w:p w:rsidR="007D69A7" w:rsidRDefault="007D69A7" w:rsidP="00614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9A7" w:rsidRDefault="007D69A7" w:rsidP="0061458F">
      <w:r>
        <w:separator/>
      </w:r>
    </w:p>
  </w:footnote>
  <w:footnote w:type="continuationSeparator" w:id="0">
    <w:p w:rsidR="007D69A7" w:rsidRDefault="007D69A7" w:rsidP="006145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1DC"/>
    <w:rsid w:val="000035CD"/>
    <w:rsid w:val="00011D63"/>
    <w:rsid w:val="00056D66"/>
    <w:rsid w:val="0006155C"/>
    <w:rsid w:val="0008301F"/>
    <w:rsid w:val="000F67F6"/>
    <w:rsid w:val="00125200"/>
    <w:rsid w:val="001532BF"/>
    <w:rsid w:val="001667EE"/>
    <w:rsid w:val="00190913"/>
    <w:rsid w:val="001B3859"/>
    <w:rsid w:val="001B4C38"/>
    <w:rsid w:val="001B4E9A"/>
    <w:rsid w:val="001C0995"/>
    <w:rsid w:val="001F1058"/>
    <w:rsid w:val="002461A3"/>
    <w:rsid w:val="00255C1D"/>
    <w:rsid w:val="00256CA9"/>
    <w:rsid w:val="00282FAB"/>
    <w:rsid w:val="00283E1D"/>
    <w:rsid w:val="00285AB5"/>
    <w:rsid w:val="002A47D7"/>
    <w:rsid w:val="00314C14"/>
    <w:rsid w:val="0034006E"/>
    <w:rsid w:val="003901DC"/>
    <w:rsid w:val="004531AA"/>
    <w:rsid w:val="0049724B"/>
    <w:rsid w:val="004F3296"/>
    <w:rsid w:val="00567121"/>
    <w:rsid w:val="0057012A"/>
    <w:rsid w:val="005F0121"/>
    <w:rsid w:val="0061458F"/>
    <w:rsid w:val="006A6D7D"/>
    <w:rsid w:val="006E71B5"/>
    <w:rsid w:val="00715087"/>
    <w:rsid w:val="00730523"/>
    <w:rsid w:val="00745F43"/>
    <w:rsid w:val="00796138"/>
    <w:rsid w:val="007D3870"/>
    <w:rsid w:val="007D69A7"/>
    <w:rsid w:val="007F6156"/>
    <w:rsid w:val="008243CC"/>
    <w:rsid w:val="00846826"/>
    <w:rsid w:val="008606D7"/>
    <w:rsid w:val="008E1156"/>
    <w:rsid w:val="008E7C5F"/>
    <w:rsid w:val="009A3C5C"/>
    <w:rsid w:val="00A25ED4"/>
    <w:rsid w:val="00A609F5"/>
    <w:rsid w:val="00AA65C1"/>
    <w:rsid w:val="00AE31C2"/>
    <w:rsid w:val="00B6771E"/>
    <w:rsid w:val="00BC1920"/>
    <w:rsid w:val="00BC6FFE"/>
    <w:rsid w:val="00C02091"/>
    <w:rsid w:val="00C22C9D"/>
    <w:rsid w:val="00C46561"/>
    <w:rsid w:val="00C62E3B"/>
    <w:rsid w:val="00CC0A47"/>
    <w:rsid w:val="00E266B8"/>
    <w:rsid w:val="00EF7C12"/>
    <w:rsid w:val="00F101A8"/>
    <w:rsid w:val="00F370DB"/>
    <w:rsid w:val="00F7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3C52478-1799-47AE-9C6F-323CE48CD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5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145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1458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145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1458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1458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1458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2020-11-25T01:48:00Z</cp:lastPrinted>
  <dcterms:created xsi:type="dcterms:W3CDTF">2020-11-25T01:45:00Z</dcterms:created>
  <dcterms:modified xsi:type="dcterms:W3CDTF">2020-12-03T03:17:00Z</dcterms:modified>
</cp:coreProperties>
</file>