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915" w:rsidRDefault="00006915" w:rsidP="0000691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006915" w:rsidRDefault="00006915" w:rsidP="00006915">
      <w:pPr>
        <w:jc w:val="center"/>
        <w:rPr>
          <w:b/>
          <w:sz w:val="36"/>
          <w:szCs w:val="36"/>
        </w:rPr>
      </w:pPr>
    </w:p>
    <w:p w:rsidR="00006915" w:rsidRDefault="00006915" w:rsidP="00006915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006915" w:rsidRDefault="00006915" w:rsidP="00006915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宁夏回族自治区中卫</w:t>
      </w:r>
      <w:r>
        <w:rPr>
          <w:rFonts w:asciiTheme="minorEastAsia" w:hAnsiTheme="minorEastAsia"/>
          <w:sz w:val="32"/>
          <w:szCs w:val="32"/>
        </w:rPr>
        <w:t>沙坡头国家</w:t>
      </w:r>
      <w:r>
        <w:rPr>
          <w:rFonts w:asciiTheme="minorEastAsia" w:hAnsiTheme="minorEastAsia" w:hint="eastAsia"/>
          <w:sz w:val="32"/>
          <w:szCs w:val="32"/>
        </w:rPr>
        <w:t>级</w:t>
      </w:r>
      <w:r>
        <w:rPr>
          <w:rFonts w:asciiTheme="minorEastAsia" w:hAnsiTheme="minorEastAsia"/>
          <w:sz w:val="32"/>
          <w:szCs w:val="32"/>
        </w:rPr>
        <w:t>自然</w:t>
      </w:r>
      <w:r>
        <w:rPr>
          <w:rFonts w:asciiTheme="minorEastAsia" w:hAnsiTheme="minorEastAsia" w:hint="eastAsia"/>
          <w:sz w:val="32"/>
          <w:szCs w:val="32"/>
        </w:rPr>
        <w:t>保护区</w:t>
      </w:r>
      <w:r>
        <w:rPr>
          <w:rFonts w:asciiTheme="minorEastAsia" w:hAnsiTheme="minorEastAsia"/>
          <w:sz w:val="32"/>
          <w:szCs w:val="32"/>
        </w:rPr>
        <w:t>管理局</w:t>
      </w:r>
    </w:p>
    <w:p w:rsidR="00006915" w:rsidRDefault="00006915" w:rsidP="0000691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信用代码：12640000454002078G</w:t>
      </w:r>
    </w:p>
    <w:p w:rsidR="00006915" w:rsidRDefault="00006915" w:rsidP="0000691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抽查时间：2020年9月16日</w:t>
      </w:r>
    </w:p>
    <w:p w:rsidR="00006915" w:rsidRDefault="00006915" w:rsidP="0000691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006915" w:rsidRDefault="00006915" w:rsidP="000069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006915" w:rsidRDefault="00006915" w:rsidP="000069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006915" w:rsidRDefault="00006915" w:rsidP="000069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006915" w:rsidRPr="003601B6" w:rsidRDefault="00006915" w:rsidP="0000691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006915" w:rsidRDefault="00006915" w:rsidP="0000691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自治区中卫</w:t>
      </w:r>
      <w:r>
        <w:rPr>
          <w:rFonts w:asciiTheme="minorEastAsia" w:hAnsiTheme="minorEastAsia"/>
          <w:sz w:val="32"/>
          <w:szCs w:val="32"/>
        </w:rPr>
        <w:t>沙坡头国家级自然保护区管理局，为自治区</w:t>
      </w:r>
      <w:r>
        <w:rPr>
          <w:rFonts w:asciiTheme="minorEastAsia" w:hAnsiTheme="minorEastAsia" w:hint="eastAsia"/>
          <w:sz w:val="32"/>
          <w:szCs w:val="32"/>
        </w:rPr>
        <w:t>环境</w:t>
      </w:r>
      <w:r>
        <w:rPr>
          <w:rFonts w:asciiTheme="minorEastAsia" w:hAnsiTheme="minorEastAsia"/>
          <w:sz w:val="32"/>
          <w:szCs w:val="32"/>
        </w:rPr>
        <w:t>保护厅所属公益</w:t>
      </w:r>
      <w:r>
        <w:rPr>
          <w:rFonts w:asciiTheme="minorEastAsia" w:hAnsiTheme="minorEastAsia" w:hint="eastAsia"/>
          <w:sz w:val="32"/>
          <w:szCs w:val="32"/>
        </w:rPr>
        <w:t>一</w:t>
      </w:r>
      <w:r>
        <w:rPr>
          <w:rFonts w:asciiTheme="minorEastAsia" w:hAnsiTheme="minorEastAsia"/>
          <w:sz w:val="32"/>
          <w:szCs w:val="32"/>
        </w:rPr>
        <w:t>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11名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聘用</w:t>
      </w:r>
      <w:r>
        <w:rPr>
          <w:rFonts w:asciiTheme="minorEastAsia" w:hAnsiTheme="minorEastAsia"/>
          <w:sz w:val="32"/>
          <w:szCs w:val="32"/>
        </w:rPr>
        <w:t>编制</w:t>
      </w:r>
      <w:r>
        <w:rPr>
          <w:rFonts w:asciiTheme="minorEastAsia" w:hAnsiTheme="minorEastAsia" w:hint="eastAsia"/>
          <w:sz w:val="32"/>
          <w:szCs w:val="32"/>
        </w:rPr>
        <w:t>10人。</w:t>
      </w:r>
      <w:r w:rsidR="00414C2A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贯彻执行国家和自治区</w:t>
      </w:r>
      <w:r>
        <w:rPr>
          <w:rFonts w:asciiTheme="minorEastAsia" w:hAnsiTheme="minorEastAsia" w:hint="eastAsia"/>
          <w:sz w:val="32"/>
          <w:szCs w:val="32"/>
        </w:rPr>
        <w:t>有关</w:t>
      </w:r>
      <w:r>
        <w:rPr>
          <w:rFonts w:asciiTheme="minorEastAsia" w:hAnsiTheme="minorEastAsia"/>
          <w:sz w:val="32"/>
          <w:szCs w:val="32"/>
        </w:rPr>
        <w:t>自然保护区的法律、法规和方针政策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依法管理中卫沙坡头国家自然保护区；组织中卫沙坡头自然保护区环境与资源的监测，保护沙坡头自然保护区的自然环境和自然资源；负责中卫沙坡头自然保护区界限范围的勘测和立标工作；完成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环保局交办的其他工作任务。</w:t>
      </w:r>
    </w:p>
    <w:p w:rsidR="00006915" w:rsidRDefault="00006915" w:rsidP="0000691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006915" w:rsidRDefault="00006915" w:rsidP="0000691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</w:t>
      </w:r>
      <w:r>
        <w:rPr>
          <w:rFonts w:asciiTheme="minorEastAsia" w:hAnsiTheme="minorEastAsia" w:hint="eastAsia"/>
          <w:sz w:val="32"/>
          <w:szCs w:val="32"/>
        </w:rPr>
        <w:lastRenderedPageBreak/>
        <w:t>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006915" w:rsidRDefault="00006915" w:rsidP="0000691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006915" w:rsidRDefault="00006915" w:rsidP="000069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006915" w:rsidRDefault="00006915" w:rsidP="0000691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006915" w:rsidRDefault="00006915" w:rsidP="0000691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Pr="00006915" w:rsidRDefault="00125200"/>
    <w:sectPr w:rsidR="00125200" w:rsidRPr="00006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25" w:rsidRDefault="00122725" w:rsidP="00006915">
      <w:r>
        <w:separator/>
      </w:r>
    </w:p>
  </w:endnote>
  <w:endnote w:type="continuationSeparator" w:id="0">
    <w:p w:rsidR="00122725" w:rsidRDefault="00122725" w:rsidP="0000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25" w:rsidRDefault="00122725" w:rsidP="00006915">
      <w:r>
        <w:separator/>
      </w:r>
    </w:p>
  </w:footnote>
  <w:footnote w:type="continuationSeparator" w:id="0">
    <w:p w:rsidR="00122725" w:rsidRDefault="00122725" w:rsidP="00006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C2"/>
    <w:rsid w:val="000035CD"/>
    <w:rsid w:val="00006915"/>
    <w:rsid w:val="00011D63"/>
    <w:rsid w:val="00056D66"/>
    <w:rsid w:val="0006155C"/>
    <w:rsid w:val="0008301F"/>
    <w:rsid w:val="000F67F6"/>
    <w:rsid w:val="00122725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14C2A"/>
    <w:rsid w:val="004531AA"/>
    <w:rsid w:val="0049724B"/>
    <w:rsid w:val="004F3296"/>
    <w:rsid w:val="0057012A"/>
    <w:rsid w:val="005F0121"/>
    <w:rsid w:val="006A6D7D"/>
    <w:rsid w:val="006E71B5"/>
    <w:rsid w:val="00715087"/>
    <w:rsid w:val="00730523"/>
    <w:rsid w:val="00745F43"/>
    <w:rsid w:val="00796138"/>
    <w:rsid w:val="007B03C2"/>
    <w:rsid w:val="007D3870"/>
    <w:rsid w:val="007F6156"/>
    <w:rsid w:val="008243CC"/>
    <w:rsid w:val="00846826"/>
    <w:rsid w:val="008606D7"/>
    <w:rsid w:val="008E1156"/>
    <w:rsid w:val="008E7C5F"/>
    <w:rsid w:val="009A3C5C"/>
    <w:rsid w:val="00A25ED4"/>
    <w:rsid w:val="00A609F5"/>
    <w:rsid w:val="00AA65C1"/>
    <w:rsid w:val="00AE31C2"/>
    <w:rsid w:val="00B6771E"/>
    <w:rsid w:val="00BB2B03"/>
    <w:rsid w:val="00BC1920"/>
    <w:rsid w:val="00C02091"/>
    <w:rsid w:val="00C22C9D"/>
    <w:rsid w:val="00C46561"/>
    <w:rsid w:val="00C62E3B"/>
    <w:rsid w:val="00CC0A47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FE7334-F2D1-481B-897B-A3C42434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6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69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6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691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0691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069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2020-11-26T02:00:00Z</cp:lastPrinted>
  <dcterms:created xsi:type="dcterms:W3CDTF">2020-11-26T01:56:00Z</dcterms:created>
  <dcterms:modified xsi:type="dcterms:W3CDTF">2020-12-03T03:34:00Z</dcterms:modified>
</cp:coreProperties>
</file>